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02785" w:rsidP="00F065F6" w:rsidRDefault="00202785" w14:paraId="16279C14" w14:textId="567B1D7A">
      <w:pPr>
        <w:spacing w:after="100" w:afterAutospacing="1"/>
        <w:rPr>
          <w:rFonts w:ascii="Calibri" w:hAnsi="Calibri" w:eastAsia="Calibri" w:cs="Calibri"/>
          <w:b/>
          <w:bCs/>
          <w:u w:val="single"/>
        </w:rPr>
      </w:pPr>
      <w:r w:rsidRPr="00202785">
        <w:rPr>
          <w:noProof/>
          <w:lang w:val="en-GB"/>
        </w:rPr>
        <w:drawing>
          <wp:anchor distT="0" distB="0" distL="114300" distR="114300" simplePos="0" relativeHeight="251658240" behindDoc="1" locked="0" layoutInCell="1" allowOverlap="1" wp14:anchorId="0DC73926" wp14:editId="662FDDE8">
            <wp:simplePos x="0" y="0"/>
            <wp:positionH relativeFrom="column">
              <wp:posOffset>1991529</wp:posOffset>
            </wp:positionH>
            <wp:positionV relativeFrom="paragraph">
              <wp:posOffset>-752475</wp:posOffset>
            </wp:positionV>
            <wp:extent cx="1933575" cy="1115524"/>
            <wp:effectExtent l="0" t="0" r="0" b="8890"/>
            <wp:wrapNone/>
            <wp:docPr id="14501206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5160" b="17147"/>
                    <a:stretch>
                      <a:fillRect/>
                    </a:stretch>
                  </pic:blipFill>
                  <pic:spPr bwMode="auto">
                    <a:xfrm>
                      <a:off x="0" y="0"/>
                      <a:ext cx="1933575" cy="1115524"/>
                    </a:xfrm>
                    <a:prstGeom prst="rect">
                      <a:avLst/>
                    </a:prstGeom>
                    <a:noFill/>
                    <a:ln>
                      <a:noFill/>
                    </a:ln>
                    <a:extLst>
                      <a:ext uri="{53640926-AAD7-44D8-BBD7-CCE9431645EC}">
                        <a14:shadowObscured xmlns:a14="http://schemas.microsoft.com/office/drawing/2010/main"/>
                      </a:ext>
                    </a:extLst>
                  </pic:spPr>
                </pic:pic>
              </a:graphicData>
            </a:graphic>
          </wp:anchor>
        </w:drawing>
      </w:r>
    </w:p>
    <w:p w:rsidRPr="004426B1" w:rsidR="00F065F6" w:rsidP="00F065F6" w:rsidRDefault="00F065F6" w14:paraId="71AD0CC4" w14:textId="5A465015">
      <w:pPr>
        <w:spacing w:after="100" w:afterAutospacing="1"/>
        <w:rPr>
          <w:rFonts w:ascii="Calibri" w:hAnsi="Calibri" w:eastAsia="Calibri" w:cs="Calibri"/>
          <w:b/>
          <w:bCs/>
          <w:u w:val="single"/>
        </w:rPr>
      </w:pPr>
      <w:r w:rsidRPr="00051444">
        <w:rPr>
          <w:rFonts w:ascii="Calibri" w:hAnsi="Calibri" w:eastAsia="Calibri" w:cs="Calibri"/>
          <w:b/>
          <w:bCs/>
          <w:u w:val="single"/>
        </w:rPr>
        <w:br/>
      </w:r>
      <w:r w:rsidRPr="004426B1" w:rsidR="008A77A9">
        <w:rPr>
          <w:rFonts w:ascii="Calibri" w:hAnsi="Calibri" w:eastAsia="Calibri" w:cs="Calibri"/>
          <w:b/>
          <w:bCs/>
          <w:u w:val="single"/>
        </w:rPr>
        <w:t>PRIDE</w:t>
      </w:r>
      <w:r w:rsidRPr="004426B1">
        <w:rPr>
          <w:rFonts w:ascii="Calibri" w:hAnsi="Calibri" w:eastAsia="Calibri" w:cs="Calibri"/>
          <w:b/>
          <w:bCs/>
          <w:u w:val="single"/>
        </w:rPr>
        <w:t xml:space="preserve"> - Deputy Head of </w:t>
      </w:r>
      <w:r w:rsidRPr="004426B1" w:rsidR="008A77A9">
        <w:rPr>
          <w:rFonts w:ascii="Calibri" w:hAnsi="Calibri" w:eastAsia="Calibri" w:cs="Calibri"/>
          <w:b/>
          <w:bCs/>
          <w:u w:val="single"/>
        </w:rPr>
        <w:t>Lighting</w:t>
      </w:r>
      <w:r w:rsidRPr="004426B1">
        <w:rPr>
          <w:rFonts w:ascii="Calibri" w:hAnsi="Calibri" w:eastAsia="Calibri" w:cs="Calibri"/>
          <w:b/>
          <w:bCs/>
          <w:u w:val="single"/>
        </w:rPr>
        <w:t xml:space="preserve"> Job Description</w:t>
      </w:r>
    </w:p>
    <w:p w:rsidRPr="004426B1" w:rsidR="00F065F6" w:rsidP="00F065F6" w:rsidRDefault="00F065F6" w14:paraId="16CFAAC6" w14:textId="765734AD">
      <w:pPr>
        <w:spacing w:after="0"/>
        <w:rPr>
          <w:rFonts w:ascii="Calibri" w:hAnsi="Calibri" w:eastAsia="Calibri" w:cs="Calibri"/>
        </w:rPr>
      </w:pPr>
      <w:r w:rsidRPr="004426B1">
        <w:rPr>
          <w:rFonts w:ascii="Calibri" w:hAnsi="Calibri" w:eastAsia="Calibri" w:cs="Calibri"/>
          <w:b/>
          <w:bCs/>
        </w:rPr>
        <w:t>Job</w:t>
      </w:r>
      <w:r w:rsidRPr="004426B1" w:rsidR="009E7B46">
        <w:rPr>
          <w:rFonts w:ascii="Calibri" w:hAnsi="Calibri" w:eastAsia="Calibri" w:cs="Calibri"/>
          <w:b/>
          <w:bCs/>
          <w:color w:val="000000" w:themeColor="text1"/>
        </w:rPr>
        <w:t xml:space="preserve"> title</w:t>
      </w:r>
      <w:r w:rsidRPr="004426B1">
        <w:rPr>
          <w:rFonts w:ascii="Calibri" w:hAnsi="Calibri" w:eastAsia="Calibri" w:cs="Calibri"/>
          <w:b/>
          <w:bCs/>
        </w:rPr>
        <w:t>:</w:t>
      </w:r>
      <w:r w:rsidRPr="004426B1">
        <w:rPr>
          <w:rFonts w:ascii="Calibri" w:hAnsi="Calibri" w:eastAsia="Calibri" w:cs="Calibri"/>
        </w:rPr>
        <w:t xml:space="preserve"> Deputy Head of</w:t>
      </w:r>
      <w:r w:rsidRPr="004426B1" w:rsidR="008A77A9">
        <w:rPr>
          <w:rFonts w:ascii="Calibri" w:hAnsi="Calibri" w:eastAsia="Calibri" w:cs="Calibri"/>
        </w:rPr>
        <w:t xml:space="preserve"> </w:t>
      </w:r>
      <w:r w:rsidRPr="004426B1">
        <w:rPr>
          <w:rFonts w:ascii="Calibri" w:hAnsi="Calibri" w:eastAsia="Calibri" w:cs="Calibri"/>
        </w:rPr>
        <w:t>Lighting</w:t>
      </w:r>
    </w:p>
    <w:p w:rsidR="00F065F6" w:rsidP="72CA0B36" w:rsidRDefault="00F065F6" w14:paraId="573AFA7A" w14:textId="027C0949">
      <w:pPr>
        <w:spacing w:after="0"/>
      </w:pPr>
      <w:r w:rsidRPr="72CA0B36" w:rsidR="00F065F6">
        <w:rPr>
          <w:rFonts w:ascii="Calibri" w:hAnsi="Calibri" w:eastAsia="Calibri" w:cs="Calibri"/>
          <w:b w:val="1"/>
          <w:bCs w:val="1"/>
        </w:rPr>
        <w:t>Responsible for:</w:t>
      </w:r>
      <w:r w:rsidRPr="72CA0B36" w:rsidR="00F065F6">
        <w:rPr>
          <w:rFonts w:ascii="Calibri" w:hAnsi="Calibri" w:eastAsia="Calibri" w:cs="Calibri"/>
        </w:rPr>
        <w:t xml:space="preserve"> </w:t>
      </w:r>
      <w:r w:rsidRPr="72CA0B36" w:rsidR="008A77A9">
        <w:rPr>
          <w:rFonts w:ascii="Calibri" w:hAnsi="Calibri" w:eastAsia="Calibri" w:cs="Calibri"/>
        </w:rPr>
        <w:t>LX</w:t>
      </w:r>
      <w:r w:rsidRPr="72CA0B36" w:rsidR="00693389">
        <w:rPr>
          <w:rFonts w:ascii="Calibri" w:hAnsi="Calibri" w:eastAsia="Calibri" w:cs="Calibri"/>
        </w:rPr>
        <w:t xml:space="preserve"> </w:t>
      </w:r>
      <w:r w:rsidRPr="72CA0B36" w:rsidR="2497E8AA">
        <w:rPr>
          <w:rFonts w:ascii="Calibri" w:hAnsi="Calibri" w:eastAsia="Calibri" w:cs="Calibri"/>
        </w:rPr>
        <w:t>Technician</w:t>
      </w:r>
    </w:p>
    <w:p w:rsidRPr="004426B1" w:rsidR="00F065F6" w:rsidP="00F065F6" w:rsidRDefault="00B7551E" w14:paraId="55D585AC" w14:textId="522909DC">
      <w:pPr>
        <w:spacing w:after="0"/>
        <w:rPr>
          <w:rFonts w:ascii="Calibri" w:hAnsi="Calibri" w:eastAsia="Calibri" w:cs="Calibri"/>
        </w:rPr>
      </w:pPr>
      <w:r w:rsidRPr="004426B1">
        <w:rPr>
          <w:rFonts w:ascii="Calibri" w:hAnsi="Calibri" w:eastAsia="Calibri" w:cs="Calibri"/>
          <w:b/>
          <w:bCs/>
        </w:rPr>
        <w:t xml:space="preserve">Reports to: </w:t>
      </w:r>
      <w:r w:rsidRPr="004426B1" w:rsidR="00F065F6">
        <w:rPr>
          <w:rFonts w:ascii="Calibri" w:hAnsi="Calibri" w:eastAsia="Calibri" w:cs="Calibri"/>
        </w:rPr>
        <w:t xml:space="preserve">Head of </w:t>
      </w:r>
      <w:r w:rsidRPr="004426B1" w:rsidR="008A77A9">
        <w:rPr>
          <w:rFonts w:ascii="Calibri" w:hAnsi="Calibri" w:eastAsia="Calibri" w:cs="Calibri"/>
        </w:rPr>
        <w:t>L</w:t>
      </w:r>
      <w:r w:rsidRPr="004426B1" w:rsidR="00746CF5">
        <w:rPr>
          <w:rFonts w:ascii="Calibri" w:hAnsi="Calibri" w:eastAsia="Calibri" w:cs="Calibri"/>
        </w:rPr>
        <w:t>X</w:t>
      </w:r>
    </w:p>
    <w:p w:rsidRPr="004426B1" w:rsidR="00F065F6" w:rsidP="00F065F6" w:rsidRDefault="00F065F6" w14:paraId="7B760181" w14:textId="76AEC700">
      <w:pPr>
        <w:pStyle w:val="Default"/>
        <w:rPr>
          <w:color w:val="0462C1"/>
          <w:sz w:val="22"/>
          <w:szCs w:val="22"/>
        </w:rPr>
      </w:pPr>
      <w:r w:rsidRPr="004426B1">
        <w:rPr>
          <w:rFonts w:eastAsia="Calibri"/>
          <w:b/>
          <w:bCs/>
          <w:sz w:val="22"/>
          <w:szCs w:val="22"/>
        </w:rPr>
        <w:t>Salary:</w:t>
      </w:r>
      <w:r w:rsidRPr="004426B1" w:rsidR="003621DF">
        <w:rPr>
          <w:rFonts w:eastAsia="Calibri"/>
          <w:sz w:val="22"/>
          <w:szCs w:val="22"/>
        </w:rPr>
        <w:t xml:space="preserve"> SOLT/BECTU minimum</w:t>
      </w:r>
    </w:p>
    <w:p w:rsidRPr="004426B1" w:rsidR="00F065F6" w:rsidP="48D83F41" w:rsidRDefault="1522D5D4" w14:paraId="7924B2E3" w14:textId="77777777">
      <w:pPr>
        <w:pStyle w:val="Default"/>
        <w:rPr>
          <w:color w:val="0462C1"/>
          <w:sz w:val="22"/>
          <w:szCs w:val="22"/>
          <w:lang w:val="en-US"/>
        </w:rPr>
      </w:pPr>
      <w:r w:rsidRPr="004426B1">
        <w:rPr>
          <w:b/>
          <w:bCs/>
          <w:sz w:val="22"/>
          <w:szCs w:val="22"/>
          <w:lang w:val="en-US"/>
        </w:rPr>
        <w:t>Probationary Period:</w:t>
      </w:r>
      <w:r w:rsidRPr="004426B1">
        <w:rPr>
          <w:sz w:val="22"/>
          <w:szCs w:val="22"/>
          <w:lang w:val="en-US"/>
        </w:rPr>
        <w:t xml:space="preserve"> 12 weeks</w:t>
      </w:r>
    </w:p>
    <w:p w:rsidRPr="004426B1" w:rsidR="00F065F6" w:rsidP="00F065F6" w:rsidRDefault="00F065F6" w14:paraId="0FEFA694" w14:textId="77777777">
      <w:pPr>
        <w:pStyle w:val="Default"/>
        <w:rPr>
          <w:rFonts w:eastAsia="Calibri"/>
          <w:color w:val="auto"/>
          <w:sz w:val="22"/>
          <w:szCs w:val="22"/>
          <w:lang w:val="en-US"/>
        </w:rPr>
      </w:pPr>
      <w:r w:rsidRPr="004426B1">
        <w:rPr>
          <w:rFonts w:eastAsia="Calibri"/>
          <w:b/>
          <w:bCs/>
          <w:color w:val="auto"/>
          <w:sz w:val="22"/>
          <w:szCs w:val="22"/>
          <w:lang w:val="en-US"/>
        </w:rPr>
        <w:t>Contract:</w:t>
      </w:r>
      <w:r w:rsidRPr="004426B1">
        <w:rPr>
          <w:rFonts w:eastAsia="Calibri"/>
          <w:color w:val="auto"/>
          <w:sz w:val="22"/>
          <w:szCs w:val="22"/>
          <w:lang w:val="en-US"/>
        </w:rPr>
        <w:t xml:space="preserve"> Initially fixed term, thereafter open-ended for the life of the production. Performances are 6 days per week, evening and weekend work will be required</w:t>
      </w:r>
    </w:p>
    <w:p w:rsidRPr="004426B1" w:rsidR="00F065F6" w:rsidP="00F065F6" w:rsidRDefault="00F065F6" w14:paraId="6FDC23D0" w14:textId="77777777">
      <w:pPr>
        <w:pStyle w:val="Default"/>
        <w:rPr>
          <w:rFonts w:eastAsia="Calibri"/>
          <w:sz w:val="22"/>
          <w:szCs w:val="22"/>
        </w:rPr>
      </w:pPr>
      <w:r w:rsidRPr="004426B1">
        <w:rPr>
          <w:rFonts w:eastAsia="Calibri"/>
          <w:b/>
          <w:bCs/>
          <w:sz w:val="22"/>
          <w:szCs w:val="22"/>
        </w:rPr>
        <w:t xml:space="preserve">Terms and conditions: </w:t>
      </w:r>
      <w:r w:rsidRPr="004426B1">
        <w:rPr>
          <w:rFonts w:eastAsia="Calibri"/>
          <w:sz w:val="22"/>
          <w:szCs w:val="22"/>
        </w:rPr>
        <w:t>As per the SOLT/BECTU agreement</w:t>
      </w:r>
    </w:p>
    <w:p w:rsidRPr="004426B1" w:rsidR="00F065F6" w:rsidP="00831EC2" w:rsidRDefault="00F065F6" w14:paraId="7C9FE978" w14:textId="12EFAD90">
      <w:pPr>
        <w:pStyle w:val="Default"/>
        <w:rPr>
          <w:rFonts w:eastAsia="Calibri"/>
          <w:sz w:val="22"/>
          <w:szCs w:val="22"/>
        </w:rPr>
      </w:pPr>
      <w:r w:rsidRPr="004426B1">
        <w:rPr>
          <w:rFonts w:eastAsia="Calibri"/>
          <w:b/>
          <w:bCs/>
          <w:sz w:val="22"/>
          <w:szCs w:val="22"/>
        </w:rPr>
        <w:t>Start date:</w:t>
      </w:r>
      <w:r w:rsidRPr="004426B1">
        <w:rPr>
          <w:rFonts w:eastAsia="Calibri"/>
          <w:sz w:val="22"/>
          <w:szCs w:val="22"/>
        </w:rPr>
        <w:t xml:space="preserve"> </w:t>
      </w:r>
      <w:r w:rsidR="00831EC2">
        <w:rPr>
          <w:rFonts w:eastAsia="Calibri"/>
          <w:sz w:val="22"/>
          <w:szCs w:val="22"/>
        </w:rPr>
        <w:t>Monday 2</w:t>
      </w:r>
      <w:r w:rsidRPr="00831EC2" w:rsidR="00831EC2">
        <w:rPr>
          <w:rFonts w:eastAsia="Calibri"/>
          <w:sz w:val="22"/>
          <w:szCs w:val="22"/>
          <w:vertAlign w:val="superscript"/>
        </w:rPr>
        <w:t>nd</w:t>
      </w:r>
      <w:r w:rsidR="00831EC2">
        <w:rPr>
          <w:rFonts w:eastAsia="Calibri"/>
          <w:sz w:val="22"/>
          <w:szCs w:val="22"/>
        </w:rPr>
        <w:t xml:space="preserve"> November 2026</w:t>
      </w:r>
    </w:p>
    <w:p w:rsidRPr="004426B1" w:rsidR="00F065F6" w:rsidP="00F065F6" w:rsidRDefault="00F065F6" w14:paraId="1DCC8E84" w14:textId="389F50A3">
      <w:pPr>
        <w:pStyle w:val="BodyText"/>
        <w:ind w:left="0" w:right="131"/>
      </w:pPr>
      <w:r w:rsidRPr="004426B1">
        <w:rPr>
          <w:b/>
          <w:bCs/>
        </w:rPr>
        <w:t>Performance schedule:</w:t>
      </w:r>
      <w:r w:rsidRPr="004426B1">
        <w:rPr>
          <w:spacing w:val="-4"/>
        </w:rPr>
        <w:t xml:space="preserve"> Monday to Saturday evening performances (at 7:30pm) and 2:30pm matinees on </w:t>
      </w:r>
      <w:r w:rsidRPr="004426B1" w:rsidR="00746CF5">
        <w:t>Thursday</w:t>
      </w:r>
      <w:r w:rsidRPr="004426B1">
        <w:t xml:space="preserve"> and Saturday. </w:t>
      </w:r>
    </w:p>
    <w:p w:rsidRPr="004426B1" w:rsidR="00F065F6" w:rsidP="00F065F6" w:rsidRDefault="00F065F6" w14:paraId="274F5B99" w14:textId="77777777">
      <w:pPr>
        <w:pStyle w:val="Default"/>
        <w:ind w:firstLine="720"/>
        <w:rPr>
          <w:rFonts w:eastAsia="Calibri"/>
          <w:sz w:val="22"/>
          <w:szCs w:val="22"/>
        </w:rPr>
      </w:pPr>
    </w:p>
    <w:p w:rsidRPr="004426B1" w:rsidR="001045B1" w:rsidP="00BC508A" w:rsidRDefault="00F065F6" w14:paraId="3DA16B5C" w14:textId="625671C7">
      <w:pPr>
        <w:pStyle w:val="BodyText"/>
        <w:spacing w:before="1"/>
        <w:ind w:left="0" w:right="695"/>
        <w:jc w:val="both"/>
      </w:pPr>
      <w:r w:rsidRPr="004426B1">
        <w:rPr>
          <w:b/>
          <w:bCs/>
        </w:rPr>
        <w:t>Preferred experience:</w:t>
      </w:r>
      <w:r w:rsidRPr="004426B1">
        <w:t xml:space="preserve"> </w:t>
      </w:r>
      <w:r w:rsidRPr="004426B1" w:rsidR="000A3CCF">
        <w:t>Significant professional experience in an equivalent role on a large-scale commercial musical.</w:t>
      </w:r>
    </w:p>
    <w:p w:rsidRPr="004426B1" w:rsidR="00F065F6" w:rsidP="00BC508A" w:rsidRDefault="00BC508A" w14:paraId="2A79B800" w14:textId="2957D695">
      <w:pPr>
        <w:pStyle w:val="BodyText"/>
        <w:spacing w:before="1"/>
        <w:ind w:left="0" w:right="695"/>
        <w:jc w:val="both"/>
      </w:pPr>
      <w:r w:rsidRPr="004426B1">
        <w:t>A</w:t>
      </w:r>
      <w:r w:rsidRPr="004426B1">
        <w:rPr>
          <w:spacing w:val="-2"/>
        </w:rPr>
        <w:t xml:space="preserve"> </w:t>
      </w:r>
      <w:r w:rsidRPr="004426B1">
        <w:t>good</w:t>
      </w:r>
      <w:r w:rsidRPr="004426B1">
        <w:rPr>
          <w:spacing w:val="-3"/>
        </w:rPr>
        <w:t xml:space="preserve"> </w:t>
      </w:r>
      <w:r w:rsidRPr="004426B1">
        <w:t>working</w:t>
      </w:r>
      <w:r w:rsidRPr="004426B1">
        <w:rPr>
          <w:spacing w:val="-4"/>
        </w:rPr>
        <w:t xml:space="preserve"> </w:t>
      </w:r>
      <w:r w:rsidRPr="004426B1">
        <w:t>knowledge</w:t>
      </w:r>
      <w:r w:rsidRPr="004426B1">
        <w:rPr>
          <w:spacing w:val="-3"/>
        </w:rPr>
        <w:t xml:space="preserve"> </w:t>
      </w:r>
      <w:r w:rsidRPr="004426B1">
        <w:t>of</w:t>
      </w:r>
      <w:r w:rsidRPr="004426B1">
        <w:rPr>
          <w:spacing w:val="-2"/>
        </w:rPr>
        <w:t xml:space="preserve"> ETC </w:t>
      </w:r>
      <w:r w:rsidRPr="004426B1">
        <w:t>lighting</w:t>
      </w:r>
      <w:r w:rsidRPr="004426B1">
        <w:rPr>
          <w:spacing w:val="-3"/>
        </w:rPr>
        <w:t xml:space="preserve"> </w:t>
      </w:r>
      <w:r w:rsidRPr="004426B1">
        <w:t>consoles</w:t>
      </w:r>
      <w:r w:rsidRPr="004426B1">
        <w:rPr>
          <w:spacing w:val="-2"/>
        </w:rPr>
        <w:t xml:space="preserve"> </w:t>
      </w:r>
      <w:r w:rsidRPr="004426B1">
        <w:t>including</w:t>
      </w:r>
      <w:r w:rsidRPr="004426B1">
        <w:rPr>
          <w:spacing w:val="-3"/>
        </w:rPr>
        <w:t xml:space="preserve"> </w:t>
      </w:r>
      <w:r w:rsidRPr="004426B1">
        <w:t>timecode. Experience in operating/ordering/maintaining pyrotechnics/flame jets.</w:t>
      </w:r>
    </w:p>
    <w:p w:rsidRPr="004426B1" w:rsidR="00F065F6" w:rsidP="00F065F6" w:rsidRDefault="00F065F6" w14:paraId="1A94B36A" w14:textId="0C367B13">
      <w:pPr>
        <w:pStyle w:val="Default"/>
        <w:rPr>
          <w:rFonts w:eastAsia="Calibri"/>
          <w:color w:val="auto"/>
          <w:sz w:val="22"/>
          <w:szCs w:val="22"/>
          <w:lang w:val="en-US"/>
        </w:rPr>
      </w:pPr>
      <w:r w:rsidRPr="004426B1">
        <w:rPr>
          <w:rFonts w:eastAsia="Calibri"/>
          <w:b/>
          <w:bCs/>
          <w:color w:val="auto"/>
          <w:sz w:val="22"/>
          <w:szCs w:val="22"/>
          <w:lang w:val="en-US"/>
        </w:rPr>
        <w:t>Personal attributes:</w:t>
      </w:r>
      <w:r w:rsidRPr="004426B1">
        <w:rPr>
          <w:rFonts w:eastAsia="Calibri"/>
          <w:color w:val="auto"/>
          <w:sz w:val="22"/>
          <w:szCs w:val="22"/>
          <w:lang w:val="en-US"/>
        </w:rPr>
        <w:t xml:space="preserve"> High level of self-awareness, empathy, integrity and confidentiality, detail orient</w:t>
      </w:r>
      <w:r w:rsidRPr="004426B1" w:rsidR="000A3CCF">
        <w:rPr>
          <w:rFonts w:eastAsia="Calibri"/>
          <w:color w:val="auto"/>
          <w:sz w:val="22"/>
          <w:szCs w:val="22"/>
          <w:lang w:val="en-US"/>
        </w:rPr>
        <w:t>at</w:t>
      </w:r>
      <w:r w:rsidRPr="004426B1">
        <w:rPr>
          <w:rFonts w:eastAsia="Calibri"/>
          <w:color w:val="auto"/>
          <w:sz w:val="22"/>
          <w:szCs w:val="22"/>
          <w:lang w:val="en-US"/>
        </w:rPr>
        <w:t>ed, strong communication and organisation</w:t>
      </w:r>
      <w:r w:rsidRPr="004426B1" w:rsidR="000A3CCF">
        <w:rPr>
          <w:rFonts w:eastAsia="Calibri"/>
          <w:color w:val="auto"/>
          <w:sz w:val="22"/>
          <w:szCs w:val="22"/>
          <w:lang w:val="en-US"/>
        </w:rPr>
        <w:t>al</w:t>
      </w:r>
      <w:r w:rsidRPr="004426B1">
        <w:rPr>
          <w:rFonts w:eastAsia="Calibri"/>
          <w:color w:val="auto"/>
          <w:sz w:val="22"/>
          <w:szCs w:val="22"/>
          <w:lang w:val="en-US"/>
        </w:rPr>
        <w:t xml:space="preserve"> skills, ability to work as part of a team as well as individually, a flexible approach to working unsociable hours, a positive attitude and a sense of humour.</w:t>
      </w:r>
    </w:p>
    <w:p w:rsidRPr="004426B1" w:rsidR="00F065F6" w:rsidP="00F065F6" w:rsidRDefault="00F065F6" w14:paraId="55B3B40F" w14:textId="77777777">
      <w:pPr>
        <w:pStyle w:val="Default"/>
        <w:rPr>
          <w:rFonts w:eastAsia="Calibri"/>
          <w:color w:val="auto"/>
          <w:sz w:val="22"/>
          <w:szCs w:val="22"/>
          <w:lang w:val="en-US"/>
        </w:rPr>
      </w:pPr>
    </w:p>
    <w:p w:rsidRPr="004426B1" w:rsidR="00F065F6" w:rsidP="00F065F6" w:rsidRDefault="00F065F6" w14:paraId="6A0F9962" w14:textId="77777777">
      <w:pPr>
        <w:spacing w:line="240" w:lineRule="auto"/>
        <w:rPr>
          <w:rFonts w:ascii="Calibri" w:hAnsi="Calibri" w:cs="Calibri"/>
          <w:b/>
          <w:bCs/>
          <w:u w:val="single"/>
        </w:rPr>
      </w:pPr>
      <w:r w:rsidRPr="004426B1">
        <w:rPr>
          <w:rFonts w:ascii="Calibri" w:hAnsi="Calibri" w:cs="Calibri"/>
          <w:b/>
          <w:bCs/>
          <w:u w:val="single"/>
        </w:rPr>
        <w:t>KEY RESPONSIBILITIES</w:t>
      </w:r>
    </w:p>
    <w:p w:rsidRPr="004426B1" w:rsidR="00F065F6" w:rsidP="00F065F6" w:rsidRDefault="00734F64" w14:paraId="737C410E" w14:textId="6BE74AE8">
      <w:pPr>
        <w:spacing w:after="0"/>
        <w:rPr>
          <w:rFonts w:ascii="Calibri" w:hAnsi="Calibri" w:cs="Calibri"/>
        </w:rPr>
      </w:pPr>
      <w:r w:rsidRPr="004426B1">
        <w:rPr>
          <w:rFonts w:ascii="Calibri" w:hAnsi="Calibri" w:cs="Calibri"/>
        </w:rPr>
        <w:t>Key r</w:t>
      </w:r>
      <w:r w:rsidRPr="004426B1" w:rsidR="00F065F6">
        <w:rPr>
          <w:rFonts w:ascii="Calibri" w:hAnsi="Calibri" w:cs="Calibri"/>
        </w:rPr>
        <w:t>esponsibilities include:</w:t>
      </w:r>
    </w:p>
    <w:p w:rsidRPr="004426B1" w:rsidR="00F065F6" w:rsidP="00F065F6" w:rsidRDefault="00F065F6" w14:paraId="00D8AAFA" w14:textId="77777777">
      <w:pPr>
        <w:spacing w:after="0"/>
        <w:rPr>
          <w:rFonts w:ascii="Calibri" w:hAnsi="Calibri" w:cs="Calibri"/>
        </w:rPr>
      </w:pPr>
    </w:p>
    <w:p w:rsidRPr="004426B1" w:rsidR="00F065F6" w:rsidP="00F065F6" w:rsidRDefault="00F065F6" w14:paraId="663DD97C" w14:textId="01AD14F5">
      <w:pPr>
        <w:spacing w:after="0"/>
        <w:rPr>
          <w:rFonts w:ascii="Calibri" w:hAnsi="Calibri" w:cs="Calibri"/>
          <w:u w:val="single"/>
        </w:rPr>
      </w:pPr>
      <w:r w:rsidRPr="004426B1">
        <w:rPr>
          <w:rFonts w:ascii="Calibri" w:hAnsi="Calibri" w:cs="Calibri"/>
          <w:u w:val="single"/>
        </w:rPr>
        <w:t>PRODUCTION &amp; TECHNICAL</w:t>
      </w:r>
    </w:p>
    <w:p w:rsidRPr="004426B1" w:rsidR="00F065F6" w:rsidP="00F065F6" w:rsidRDefault="00F065F6" w14:paraId="6DCD57ED" w14:textId="28081C0A">
      <w:pPr>
        <w:pStyle w:val="ListParagraph"/>
        <w:numPr>
          <w:ilvl w:val="0"/>
          <w:numId w:val="2"/>
        </w:numPr>
        <w:pBdr>
          <w:left w:val="none" w:color="auto" w:sz="0" w:space="22"/>
        </w:pBdr>
        <w:rPr>
          <w:rFonts w:ascii="Calibri" w:hAnsi="Calibri" w:cs="Calibri"/>
        </w:rPr>
      </w:pPr>
      <w:r w:rsidRPr="004426B1">
        <w:rPr>
          <w:rFonts w:ascii="Calibri" w:hAnsi="Calibri" w:cs="Calibri"/>
        </w:rPr>
        <w:t xml:space="preserve">under the supervision of your Head of Department, maintaining the </w:t>
      </w:r>
      <w:r w:rsidRPr="004426B1" w:rsidR="00734F64">
        <w:rPr>
          <w:rFonts w:ascii="Calibri" w:hAnsi="Calibri" w:cs="Calibri"/>
        </w:rPr>
        <w:t>p</w:t>
      </w:r>
      <w:r w:rsidRPr="004426B1">
        <w:rPr>
          <w:rFonts w:ascii="Calibri" w:hAnsi="Calibri" w:cs="Calibri"/>
        </w:rPr>
        <w:t xml:space="preserve">roduction as instructed and dictated by the artistic requirements and direction of the </w:t>
      </w:r>
      <w:r w:rsidRPr="004426B1" w:rsidR="00DC1411">
        <w:rPr>
          <w:rFonts w:ascii="Calibri" w:hAnsi="Calibri" w:cs="Calibri"/>
        </w:rPr>
        <w:t>p</w:t>
      </w:r>
      <w:r w:rsidRPr="004426B1">
        <w:rPr>
          <w:rFonts w:ascii="Calibri" w:hAnsi="Calibri" w:cs="Calibri"/>
        </w:rPr>
        <w:t>roduction;</w:t>
      </w:r>
    </w:p>
    <w:p w:rsidRPr="004426B1" w:rsidR="00F065F6" w:rsidP="00F065F6" w:rsidRDefault="00F065F6" w14:paraId="79B31A94" w14:textId="65C2BC3A">
      <w:pPr>
        <w:pStyle w:val="ListParagraph"/>
        <w:numPr>
          <w:ilvl w:val="0"/>
          <w:numId w:val="2"/>
        </w:numPr>
        <w:pBdr>
          <w:left w:val="none" w:color="auto" w:sz="0" w:space="22"/>
        </w:pBdr>
        <w:rPr>
          <w:rFonts w:ascii="Calibri" w:hAnsi="Calibri" w:cs="Calibri"/>
        </w:rPr>
      </w:pPr>
      <w:r w:rsidRPr="004426B1">
        <w:rPr>
          <w:rFonts w:ascii="Calibri" w:hAnsi="Calibri" w:cs="Calibri"/>
        </w:rPr>
        <w:t xml:space="preserve">working alongside your team, other technical departments, </w:t>
      </w:r>
      <w:r w:rsidRPr="004426B1" w:rsidR="00F10490">
        <w:rPr>
          <w:rFonts w:ascii="Calibri" w:hAnsi="Calibri" w:cs="Calibri"/>
        </w:rPr>
        <w:t>C</w:t>
      </w:r>
      <w:r w:rsidRPr="004426B1">
        <w:rPr>
          <w:rFonts w:ascii="Calibri" w:hAnsi="Calibri" w:cs="Calibri"/>
        </w:rPr>
        <w:t xml:space="preserve">ompany </w:t>
      </w:r>
      <w:r w:rsidR="004D6435">
        <w:rPr>
          <w:rFonts w:ascii="Calibri" w:hAnsi="Calibri" w:cs="Calibri"/>
        </w:rPr>
        <w:t xml:space="preserve">Stage </w:t>
      </w:r>
      <w:r w:rsidRPr="004426B1" w:rsidR="00F10490">
        <w:rPr>
          <w:rFonts w:ascii="Calibri" w:hAnsi="Calibri" w:cs="Calibri"/>
        </w:rPr>
        <w:t>M</w:t>
      </w:r>
      <w:r w:rsidRPr="004426B1">
        <w:rPr>
          <w:rFonts w:ascii="Calibri" w:hAnsi="Calibri" w:cs="Calibri"/>
        </w:rPr>
        <w:t>anagement, stage management, the acting company, resident creative team members and theatre staff to ensure the efficient flow of information as necessary for the smooth running of the show;</w:t>
      </w:r>
    </w:p>
    <w:p w:rsidRPr="004426B1" w:rsidR="00FD7CAE" w:rsidP="00FD7CAE" w:rsidRDefault="00F065F6" w14:paraId="6FE4EBF0" w14:textId="77777777">
      <w:pPr>
        <w:pStyle w:val="ListParagraph"/>
        <w:numPr>
          <w:ilvl w:val="0"/>
          <w:numId w:val="2"/>
        </w:numPr>
        <w:pBdr>
          <w:left w:val="none" w:color="auto" w:sz="0" w:space="22"/>
        </w:pBdr>
        <w:rPr>
          <w:rFonts w:ascii="Calibri" w:hAnsi="Calibri" w:cs="Calibri"/>
        </w:rPr>
      </w:pPr>
      <w:r w:rsidRPr="004426B1">
        <w:rPr>
          <w:rFonts w:ascii="Calibri" w:hAnsi="Calibri" w:cs="Calibri"/>
        </w:rPr>
        <w:t>assisting with the operation and maintenance of all equipment used by your department, including equipment checks prior to each performance, as requested by your Head of Department;</w:t>
      </w:r>
    </w:p>
    <w:p w:rsidRPr="004426B1" w:rsidR="00446590" w:rsidP="00F065F6" w:rsidRDefault="00F065F6" w14:paraId="57B54ACC" w14:textId="29CFCC33">
      <w:pPr>
        <w:pStyle w:val="ListParagraph"/>
        <w:numPr>
          <w:ilvl w:val="0"/>
          <w:numId w:val="2"/>
        </w:numPr>
        <w:pBdr>
          <w:left w:val="none" w:color="auto" w:sz="0" w:space="22"/>
        </w:pBdr>
        <w:spacing w:after="0"/>
        <w:rPr>
          <w:rFonts w:ascii="Calibri" w:hAnsi="Calibri" w:cs="Calibri"/>
        </w:rPr>
      </w:pPr>
      <w:r w:rsidRPr="004426B1">
        <w:rPr>
          <w:rFonts w:ascii="Calibri" w:hAnsi="Calibri" w:cs="Calibri"/>
        </w:rPr>
        <w:t>assisting with the operation and maintenance of all equipment used by your department, including equipment checks prior to each performance;</w:t>
      </w:r>
    </w:p>
    <w:p w:rsidRPr="00051444" w:rsidR="00F065F6" w:rsidP="00F065F6" w:rsidRDefault="00F065F6" w14:paraId="3FD32333" w14:textId="77777777">
      <w:pPr>
        <w:pStyle w:val="ListParagraph"/>
        <w:numPr>
          <w:ilvl w:val="0"/>
          <w:numId w:val="2"/>
        </w:numPr>
        <w:pBdr>
          <w:left w:val="none" w:color="auto" w:sz="0" w:space="22"/>
        </w:pBdr>
        <w:rPr>
          <w:rFonts w:ascii="Calibri" w:hAnsi="Calibri" w:cs="Calibri"/>
        </w:rPr>
      </w:pPr>
      <w:r w:rsidRPr="004426B1">
        <w:rPr>
          <w:rFonts w:ascii="Calibri" w:hAnsi="Calibri" w:cs="Calibri"/>
        </w:rPr>
        <w:t>acquiring a familiarity with all plots/tracks within your depa</w:t>
      </w:r>
      <w:r w:rsidRPr="00051444">
        <w:rPr>
          <w:rFonts w:ascii="Calibri" w:hAnsi="Calibri" w:cs="Calibri"/>
        </w:rPr>
        <w:t>rtment so that you are able to provide holiday or absence cover for other members of your department as required;</w:t>
      </w:r>
    </w:p>
    <w:p w:rsidRPr="00051444" w:rsidR="00F065F6" w:rsidP="00F065F6" w:rsidRDefault="00F065F6" w14:paraId="675D8A08" w14:textId="24D07A8A">
      <w:pPr>
        <w:pStyle w:val="ListParagraph"/>
        <w:numPr>
          <w:ilvl w:val="0"/>
          <w:numId w:val="2"/>
        </w:numPr>
        <w:pBdr>
          <w:left w:val="none" w:color="auto" w:sz="0" w:space="22"/>
        </w:pBdr>
        <w:rPr>
          <w:rFonts w:ascii="Calibri" w:hAnsi="Calibri" w:cs="Calibri"/>
        </w:rPr>
      </w:pPr>
      <w:r w:rsidRPr="00051444">
        <w:rPr>
          <w:rFonts w:ascii="Calibri" w:hAnsi="Calibri" w:cs="Calibri"/>
        </w:rPr>
        <w:t xml:space="preserve">attending all rehearsals, show calls, maintenance calls, get-ins, fit-ups and get-outs as required by your Head of Department or the </w:t>
      </w:r>
      <w:r w:rsidRPr="00051444" w:rsidR="00F10490">
        <w:rPr>
          <w:rFonts w:ascii="Calibri" w:hAnsi="Calibri" w:cs="Calibri"/>
        </w:rPr>
        <w:t>C</w:t>
      </w:r>
      <w:r w:rsidRPr="00051444">
        <w:rPr>
          <w:rFonts w:ascii="Calibri" w:hAnsi="Calibri" w:cs="Calibri"/>
        </w:rPr>
        <w:t>ompany</w:t>
      </w:r>
      <w:r w:rsidR="004D6435">
        <w:rPr>
          <w:rFonts w:ascii="Calibri" w:hAnsi="Calibri" w:cs="Calibri"/>
        </w:rPr>
        <w:t xml:space="preserve"> Stage</w:t>
      </w:r>
      <w:r w:rsidRPr="00051444">
        <w:rPr>
          <w:rFonts w:ascii="Calibri" w:hAnsi="Calibri" w:cs="Calibri"/>
        </w:rPr>
        <w:t xml:space="preserve"> </w:t>
      </w:r>
      <w:r w:rsidRPr="00051444" w:rsidR="00F10490">
        <w:rPr>
          <w:rFonts w:ascii="Calibri" w:hAnsi="Calibri" w:cs="Calibri"/>
        </w:rPr>
        <w:t>M</w:t>
      </w:r>
      <w:r w:rsidRPr="00051444">
        <w:rPr>
          <w:rFonts w:ascii="Calibri" w:hAnsi="Calibri" w:cs="Calibri"/>
        </w:rPr>
        <w:t>anagement, including emergency calls in the event of equipment failure or other incident, particularly if there is a risk of the cancellation of a performance;</w:t>
      </w:r>
    </w:p>
    <w:p w:rsidRPr="00051444" w:rsidR="00F065F6" w:rsidP="00F065F6" w:rsidRDefault="00F065F6" w14:paraId="21FA4135" w14:textId="3B651375">
      <w:pPr>
        <w:pStyle w:val="ListParagraph"/>
        <w:numPr>
          <w:ilvl w:val="0"/>
          <w:numId w:val="2"/>
        </w:numPr>
        <w:pBdr>
          <w:left w:val="none" w:color="auto" w:sz="0" w:space="22"/>
        </w:pBdr>
        <w:rPr>
          <w:rFonts w:ascii="Calibri" w:hAnsi="Calibri" w:cs="Calibri"/>
        </w:rPr>
      </w:pPr>
      <w:r w:rsidRPr="00051444">
        <w:rPr>
          <w:rFonts w:ascii="Calibri" w:hAnsi="Calibri" w:cs="Calibri"/>
        </w:rPr>
        <w:lastRenderedPageBreak/>
        <w:t>having an awareness of understudy and swing performances ahead of each performance and making necessary adjustments, if any;</w:t>
      </w:r>
    </w:p>
    <w:p w:rsidRPr="004426B1" w:rsidR="007121B3" w:rsidP="007121B3" w:rsidRDefault="007121B3" w14:paraId="67D69667" w14:textId="53D9A95A">
      <w:pPr>
        <w:pStyle w:val="ListParagraph"/>
        <w:numPr>
          <w:ilvl w:val="0"/>
          <w:numId w:val="2"/>
        </w:numPr>
        <w:autoSpaceDE w:val="0"/>
        <w:autoSpaceDN w:val="0"/>
        <w:adjustRightInd w:val="0"/>
        <w:spacing w:after="0" w:line="240" w:lineRule="auto"/>
        <w:rPr>
          <w:rFonts w:ascii="Calibri" w:hAnsi="Calibri" w:cs="Calibri" w:eastAsiaTheme="minorEastAsia"/>
          <w:color w:val="000000"/>
        </w:rPr>
      </w:pPr>
      <w:r w:rsidRPr="004426B1">
        <w:rPr>
          <w:rFonts w:ascii="Calibri" w:hAnsi="Calibri" w:cs="Calibri"/>
          <w:color w:val="000000" w:themeColor="text1"/>
          <w:lang w:eastAsia="en-GB"/>
        </w:rPr>
        <w:t>working in close conjunction with the theatre’s in-house lighting department;</w:t>
      </w:r>
    </w:p>
    <w:p w:rsidRPr="004426B1" w:rsidR="00F065F6" w:rsidP="00F065F6" w:rsidRDefault="00F065F6" w14:paraId="4B179EE4" w14:textId="1215CBF8">
      <w:pPr>
        <w:pStyle w:val="ListParagraph"/>
        <w:numPr>
          <w:ilvl w:val="0"/>
          <w:numId w:val="2"/>
        </w:numPr>
        <w:pBdr>
          <w:left w:val="none" w:color="auto" w:sz="0" w:space="22"/>
        </w:pBdr>
        <w:rPr>
          <w:rFonts w:ascii="Calibri" w:hAnsi="Calibri" w:cs="Calibri"/>
        </w:rPr>
      </w:pPr>
      <w:r w:rsidRPr="004426B1">
        <w:rPr>
          <w:rFonts w:ascii="Calibri" w:hAnsi="Calibri" w:cs="Calibri"/>
        </w:rPr>
        <w:t>providing services as are customarily provided by the Deputy Head of</w:t>
      </w:r>
      <w:r w:rsidRPr="004426B1" w:rsidR="00746CF5">
        <w:rPr>
          <w:rFonts w:ascii="Calibri" w:hAnsi="Calibri" w:cs="Calibri"/>
        </w:rPr>
        <w:t xml:space="preserve"> Lighting </w:t>
      </w:r>
      <w:r w:rsidRPr="004426B1">
        <w:rPr>
          <w:rFonts w:ascii="Calibri" w:hAnsi="Calibri" w:cs="Calibri"/>
        </w:rPr>
        <w:t xml:space="preserve">in relation to the production of a first-class musical </w:t>
      </w:r>
    </w:p>
    <w:p w:rsidRPr="00051444" w:rsidR="00F065F6" w:rsidP="00F065F6" w:rsidRDefault="00F065F6" w14:paraId="64376FFC" w14:textId="77777777">
      <w:pPr>
        <w:spacing w:after="0"/>
        <w:rPr>
          <w:rFonts w:ascii="Calibri" w:hAnsi="Calibri" w:cs="Calibri"/>
          <w:u w:val="single"/>
        </w:rPr>
      </w:pPr>
      <w:r w:rsidRPr="00051444">
        <w:rPr>
          <w:rFonts w:ascii="Calibri" w:hAnsi="Calibri" w:cs="Calibri"/>
          <w:u w:val="single"/>
        </w:rPr>
        <w:t>MANAGEMENT &amp; HR</w:t>
      </w:r>
    </w:p>
    <w:p w:rsidRPr="00051444" w:rsidR="00F065F6" w:rsidP="00F065F6" w:rsidRDefault="00F065F6" w14:paraId="447BD6F4" w14:textId="0BDE140A">
      <w:pPr>
        <w:pStyle w:val="ListParagraph"/>
        <w:numPr>
          <w:ilvl w:val="0"/>
          <w:numId w:val="2"/>
        </w:numPr>
        <w:pBdr>
          <w:left w:val="none" w:color="auto" w:sz="0" w:space="22"/>
        </w:pBdr>
        <w:rPr>
          <w:rFonts w:ascii="Calibri" w:hAnsi="Calibri" w:cs="Calibri"/>
        </w:rPr>
      </w:pPr>
      <w:r w:rsidRPr="00051444">
        <w:rPr>
          <w:rFonts w:ascii="Calibri" w:hAnsi="Calibri" w:cs="Calibri"/>
        </w:rPr>
        <w:t xml:space="preserve">deputising for the Head of </w:t>
      </w:r>
      <w:r w:rsidR="00746CF5">
        <w:rPr>
          <w:rFonts w:ascii="Calibri" w:hAnsi="Calibri" w:cs="Calibri"/>
        </w:rPr>
        <w:t>Lighting</w:t>
      </w:r>
      <w:r w:rsidRPr="00051444">
        <w:rPr>
          <w:rFonts w:ascii="Calibri" w:hAnsi="Calibri" w:cs="Calibri"/>
        </w:rPr>
        <w:t xml:space="preserve"> in their absence, if requested;</w:t>
      </w:r>
    </w:p>
    <w:p w:rsidRPr="00051444" w:rsidR="00483052" w:rsidP="00F065F6" w:rsidRDefault="00483052" w14:paraId="2BB42BFB" w14:textId="48CDB2E1">
      <w:pPr>
        <w:pStyle w:val="ListParagraph"/>
        <w:numPr>
          <w:ilvl w:val="0"/>
          <w:numId w:val="2"/>
        </w:numPr>
        <w:pBdr>
          <w:left w:val="none" w:color="auto" w:sz="0" w:space="22"/>
        </w:pBdr>
        <w:rPr>
          <w:rFonts w:ascii="Calibri" w:hAnsi="Calibri" w:cs="Calibri"/>
        </w:rPr>
      </w:pPr>
      <w:r w:rsidRPr="00051444">
        <w:rPr>
          <w:rFonts w:ascii="Calibri" w:hAnsi="Calibri" w:cs="Calibri"/>
        </w:rPr>
        <w:t xml:space="preserve">assisting in the </w:t>
      </w:r>
      <w:r w:rsidRPr="00051444" w:rsidR="0059595B">
        <w:rPr>
          <w:rFonts w:ascii="Calibri" w:hAnsi="Calibri" w:cs="Calibri"/>
        </w:rPr>
        <w:t>day-to-day</w:t>
      </w:r>
      <w:r w:rsidRPr="00051444">
        <w:rPr>
          <w:rFonts w:ascii="Calibri" w:hAnsi="Calibri" w:cs="Calibri"/>
        </w:rPr>
        <w:t xml:space="preserve"> management of the</w:t>
      </w:r>
      <w:r w:rsidR="00746CF5">
        <w:rPr>
          <w:rFonts w:ascii="Calibri" w:hAnsi="Calibri" w:cs="Calibri"/>
        </w:rPr>
        <w:t xml:space="preserve"> Lighting</w:t>
      </w:r>
      <w:r w:rsidRPr="00051444">
        <w:rPr>
          <w:rFonts w:ascii="Calibri" w:hAnsi="Calibri" w:cs="Calibri"/>
        </w:rPr>
        <w:t xml:space="preserve"> department; </w:t>
      </w:r>
    </w:p>
    <w:p w:rsidRPr="00051444" w:rsidR="00D1537D" w:rsidP="00D1537D" w:rsidRDefault="00D1537D" w14:paraId="773BB00B" w14:textId="4F7F9528">
      <w:pPr>
        <w:pStyle w:val="ListParagraph"/>
        <w:numPr>
          <w:ilvl w:val="0"/>
          <w:numId w:val="2"/>
        </w:numPr>
        <w:autoSpaceDE w:val="0"/>
        <w:autoSpaceDN w:val="0"/>
        <w:adjustRightInd w:val="0"/>
        <w:spacing w:after="0" w:line="240" w:lineRule="auto"/>
        <w:rPr>
          <w:rFonts w:ascii="Calibri" w:hAnsi="Calibri" w:cs="Calibri" w:eastAsiaTheme="minorEastAsia"/>
          <w:color w:val="000000"/>
        </w:rPr>
      </w:pPr>
      <w:r w:rsidRPr="00051444">
        <w:rPr>
          <w:rFonts w:ascii="Calibri" w:hAnsi="Calibri" w:cs="Calibri"/>
        </w:rPr>
        <w:t>working with the Head of Department to supervise all technical staff during performances and rehearsals and ensuring that staff are adequately briefed and/or rehearsed to run rehearsals and performances efficiently;</w:t>
      </w:r>
    </w:p>
    <w:p w:rsidRPr="00051444" w:rsidR="00E97878" w:rsidP="00F065F6" w:rsidRDefault="00E97878" w14:paraId="1E363C02" w14:textId="21A8D9EB">
      <w:pPr>
        <w:pStyle w:val="ListParagraph"/>
        <w:numPr>
          <w:ilvl w:val="0"/>
          <w:numId w:val="2"/>
        </w:numPr>
        <w:pBdr>
          <w:left w:val="none" w:color="auto" w:sz="0" w:space="22"/>
        </w:pBdr>
        <w:rPr>
          <w:rFonts w:ascii="Calibri" w:hAnsi="Calibri" w:cs="Calibri"/>
        </w:rPr>
      </w:pPr>
      <w:r w:rsidRPr="00051444">
        <w:rPr>
          <w:rFonts w:ascii="Calibri" w:hAnsi="Calibri" w:cs="Calibri"/>
        </w:rPr>
        <w:t>assisting in the training of any new staff within the department;</w:t>
      </w:r>
    </w:p>
    <w:p w:rsidRPr="00051444" w:rsidR="00F065F6" w:rsidP="00F065F6" w:rsidRDefault="00F065F6" w14:paraId="3755ADE6" w14:textId="411A04C8">
      <w:pPr>
        <w:pStyle w:val="ListParagraph"/>
        <w:numPr>
          <w:ilvl w:val="0"/>
          <w:numId w:val="2"/>
        </w:numPr>
        <w:pBdr>
          <w:left w:val="none" w:color="auto" w:sz="0" w:space="22"/>
        </w:pBdr>
        <w:rPr>
          <w:rFonts w:ascii="Calibri" w:hAnsi="Calibri" w:cs="Calibri"/>
        </w:rPr>
      </w:pPr>
      <w:r w:rsidRPr="00051444">
        <w:rPr>
          <w:rFonts w:ascii="Calibri" w:hAnsi="Calibri" w:cs="Calibri"/>
        </w:rPr>
        <w:t>assisting your Head of Department in compiling and keeping updated cue sheets and other relevant show paperwork;</w:t>
      </w:r>
    </w:p>
    <w:p w:rsidRPr="00051444" w:rsidR="00F065F6" w:rsidP="00F065F6" w:rsidRDefault="00F065F6" w14:paraId="3DD00A9C" w14:textId="368A92D4">
      <w:pPr>
        <w:pStyle w:val="ListParagraph"/>
        <w:numPr>
          <w:ilvl w:val="0"/>
          <w:numId w:val="2"/>
        </w:numPr>
        <w:pBdr>
          <w:left w:val="none" w:color="auto" w:sz="0" w:space="22"/>
        </w:pBdr>
        <w:rPr>
          <w:rFonts w:ascii="Calibri" w:hAnsi="Calibri" w:cs="Calibri"/>
        </w:rPr>
      </w:pPr>
      <w:r w:rsidRPr="00051444">
        <w:rPr>
          <w:rFonts w:ascii="Calibri" w:hAnsi="Calibri" w:cs="Calibri"/>
        </w:rPr>
        <w:t xml:space="preserve">having </w:t>
      </w:r>
      <w:r w:rsidRPr="00051444" w:rsidR="001A0967">
        <w:rPr>
          <w:rFonts w:ascii="Calibri" w:hAnsi="Calibri" w:eastAsia="Calibri" w:cs="Calibri"/>
          <w:color w:val="000000" w:themeColor="text1"/>
          <w:lang w:val="en-GB"/>
        </w:rPr>
        <w:t xml:space="preserve">a practical </w:t>
      </w:r>
      <w:r w:rsidRPr="00051444" w:rsidR="001A0967">
        <w:rPr>
          <w:rFonts w:ascii="Calibri" w:hAnsi="Calibri" w:eastAsia="Calibri" w:cs="Calibri"/>
          <w:color w:val="000000" w:themeColor="text1"/>
        </w:rPr>
        <w:t>understanding of the Producer’s employment policies and demonstrating a willingness to comply with these policies;</w:t>
      </w:r>
    </w:p>
    <w:p w:rsidRPr="00051444" w:rsidR="00F065F6" w:rsidP="00F065F6" w:rsidRDefault="00F065F6" w14:paraId="7133EA5F" w14:textId="77777777">
      <w:pPr>
        <w:spacing w:after="0"/>
        <w:rPr>
          <w:rFonts w:ascii="Calibri" w:hAnsi="Calibri" w:cs="Calibri"/>
          <w:u w:val="single"/>
        </w:rPr>
      </w:pPr>
      <w:r w:rsidRPr="00051444">
        <w:rPr>
          <w:rFonts w:ascii="Calibri" w:hAnsi="Calibri" w:cs="Calibri"/>
          <w:u w:val="single"/>
        </w:rPr>
        <w:t>HEALTH &amp; SAFETY</w:t>
      </w:r>
    </w:p>
    <w:p w:rsidRPr="00051444" w:rsidR="00F065F6" w:rsidP="00F065F6" w:rsidRDefault="00F065F6" w14:paraId="6FB32755" w14:textId="43A62BDB">
      <w:pPr>
        <w:pStyle w:val="ListParagraph"/>
        <w:numPr>
          <w:ilvl w:val="0"/>
          <w:numId w:val="2"/>
        </w:numPr>
        <w:pBdr>
          <w:left w:val="none" w:color="auto" w:sz="0" w:space="22"/>
        </w:pBdr>
        <w:rPr>
          <w:rFonts w:ascii="Calibri" w:hAnsi="Calibri" w:cs="Calibri"/>
        </w:rPr>
      </w:pPr>
      <w:r w:rsidRPr="00051444">
        <w:rPr>
          <w:rFonts w:ascii="Calibri" w:hAnsi="Calibri" w:cs="Calibri"/>
        </w:rPr>
        <w:t xml:space="preserve">working in accordance with the Producer’s </w:t>
      </w:r>
      <w:r w:rsidRPr="00051444" w:rsidR="008E0854">
        <w:rPr>
          <w:rFonts w:ascii="Calibri" w:hAnsi="Calibri" w:cs="Calibri"/>
        </w:rPr>
        <w:t>h</w:t>
      </w:r>
      <w:r w:rsidRPr="00051444">
        <w:rPr>
          <w:rFonts w:ascii="Calibri" w:hAnsi="Calibri" w:cs="Calibri"/>
        </w:rPr>
        <w:t xml:space="preserve">ealth and </w:t>
      </w:r>
      <w:r w:rsidRPr="00051444" w:rsidR="008E0854">
        <w:rPr>
          <w:rFonts w:ascii="Calibri" w:hAnsi="Calibri" w:cs="Calibri"/>
        </w:rPr>
        <w:t>s</w:t>
      </w:r>
      <w:r w:rsidRPr="00051444">
        <w:rPr>
          <w:rFonts w:ascii="Calibri" w:hAnsi="Calibri" w:cs="Calibri"/>
        </w:rPr>
        <w:t>afety policy, which may include working at height</w:t>
      </w:r>
      <w:r w:rsidRPr="00051444" w:rsidR="00011675">
        <w:rPr>
          <w:rFonts w:ascii="Calibri" w:hAnsi="Calibri" w:cs="Calibri"/>
        </w:rPr>
        <w:t>s</w:t>
      </w:r>
      <w:r w:rsidRPr="00051444">
        <w:rPr>
          <w:rFonts w:ascii="Calibri" w:hAnsi="Calibri" w:cs="Calibri"/>
        </w:rPr>
        <w:t xml:space="preserve">, using appropriate safety equipment and clothing and attending any training deemed necessary; </w:t>
      </w:r>
    </w:p>
    <w:p w:rsidRPr="00051444" w:rsidR="00F065F6" w:rsidP="00F065F6" w:rsidRDefault="00F065F6" w14:paraId="46F8EC94" w14:textId="38CAE184">
      <w:pPr>
        <w:pStyle w:val="ListParagraph"/>
        <w:numPr>
          <w:ilvl w:val="0"/>
          <w:numId w:val="2"/>
        </w:numPr>
        <w:pBdr>
          <w:left w:val="none" w:color="auto" w:sz="0" w:space="22"/>
        </w:pBdr>
        <w:rPr>
          <w:rFonts w:ascii="Calibri" w:hAnsi="Calibri" w:cs="Calibri"/>
        </w:rPr>
      </w:pPr>
      <w:r w:rsidRPr="00051444">
        <w:rPr>
          <w:rFonts w:ascii="Calibri" w:hAnsi="Calibri" w:cs="Calibri"/>
        </w:rPr>
        <w:t xml:space="preserve">complying at all times with the rules and regulations in force at the venues under the control of the </w:t>
      </w:r>
      <w:r w:rsidRPr="00051444" w:rsidR="00E1009E">
        <w:rPr>
          <w:rFonts w:ascii="Calibri" w:hAnsi="Calibri" w:cs="Calibri"/>
        </w:rPr>
        <w:t>p</w:t>
      </w:r>
      <w:r w:rsidRPr="00051444">
        <w:rPr>
          <w:rFonts w:ascii="Calibri" w:hAnsi="Calibri" w:cs="Calibri"/>
        </w:rPr>
        <w:t>roduction;</w:t>
      </w:r>
    </w:p>
    <w:p w:rsidRPr="00051444" w:rsidR="00F065F6" w:rsidP="00F065F6" w:rsidRDefault="00F065F6" w14:paraId="5698B79D" w14:textId="77777777">
      <w:pPr>
        <w:spacing w:after="0"/>
        <w:rPr>
          <w:rFonts w:ascii="Calibri" w:hAnsi="Calibri" w:cs="Calibri"/>
          <w:u w:val="single"/>
        </w:rPr>
      </w:pPr>
      <w:r w:rsidRPr="00051444">
        <w:rPr>
          <w:rFonts w:ascii="Calibri" w:hAnsi="Calibri" w:cs="Calibri"/>
          <w:u w:val="single"/>
        </w:rPr>
        <w:t>FINANCE</w:t>
      </w:r>
    </w:p>
    <w:p w:rsidRPr="00051444" w:rsidR="00F065F6" w:rsidP="00F065F6" w:rsidRDefault="00F065F6" w14:paraId="3BC8F7AC" w14:textId="1A9ED34C">
      <w:pPr>
        <w:numPr>
          <w:ilvl w:val="0"/>
          <w:numId w:val="1"/>
        </w:numPr>
        <w:pBdr>
          <w:left w:val="none" w:color="auto" w:sz="0" w:space="17"/>
        </w:pBdr>
        <w:spacing w:after="0"/>
        <w:rPr>
          <w:rFonts w:ascii="Calibri" w:hAnsi="Calibri" w:cs="Calibri"/>
        </w:rPr>
      </w:pPr>
      <w:r w:rsidRPr="00051444">
        <w:rPr>
          <w:rFonts w:ascii="Calibri" w:hAnsi="Calibri" w:cs="Calibri"/>
        </w:rPr>
        <w:t>alongside the Head of</w:t>
      </w:r>
      <w:r w:rsidR="004426B1">
        <w:rPr>
          <w:rFonts w:ascii="Calibri" w:hAnsi="Calibri" w:cs="Calibri"/>
        </w:rPr>
        <w:t xml:space="preserve"> Lighting</w:t>
      </w:r>
      <w:r w:rsidRPr="00051444">
        <w:rPr>
          <w:rFonts w:ascii="Calibri" w:hAnsi="Calibri" w:cs="Calibri"/>
        </w:rPr>
        <w:t xml:space="preserve">, managing petty cash for your department and the timely placing of any orders for goods and equipment as approved by the Producer; </w:t>
      </w:r>
    </w:p>
    <w:p w:rsidRPr="00051444" w:rsidR="00F065F6" w:rsidP="00F065F6" w:rsidRDefault="00F065F6" w14:paraId="27D26212" w14:textId="77777777">
      <w:pPr>
        <w:spacing w:after="0"/>
        <w:rPr>
          <w:rFonts w:ascii="Calibri" w:hAnsi="Calibri" w:cs="Calibri"/>
          <w:u w:val="single"/>
        </w:rPr>
      </w:pPr>
    </w:p>
    <w:p w:rsidRPr="00051444" w:rsidR="00F065F6" w:rsidP="00F065F6" w:rsidRDefault="00F065F6" w14:paraId="4D09052F" w14:textId="77777777">
      <w:pPr>
        <w:spacing w:after="0"/>
        <w:rPr>
          <w:rFonts w:ascii="Calibri" w:hAnsi="Calibri" w:cs="Calibri"/>
          <w:u w:val="single"/>
        </w:rPr>
      </w:pPr>
      <w:r w:rsidRPr="00051444">
        <w:rPr>
          <w:rFonts w:ascii="Calibri" w:hAnsi="Calibri" w:cs="Calibri"/>
          <w:u w:val="single"/>
        </w:rPr>
        <w:t>PR &amp; EVENTS</w:t>
      </w:r>
    </w:p>
    <w:p w:rsidRPr="00051444" w:rsidR="00F065F6" w:rsidP="00F065F6" w:rsidRDefault="00F065F6" w14:paraId="6E18C233" w14:textId="77777777">
      <w:pPr>
        <w:numPr>
          <w:ilvl w:val="0"/>
          <w:numId w:val="2"/>
        </w:numPr>
        <w:pBdr>
          <w:left w:val="none" w:color="auto" w:sz="0" w:space="17"/>
        </w:pBdr>
        <w:spacing w:after="0"/>
        <w:rPr>
          <w:rFonts w:ascii="Calibri" w:hAnsi="Calibri" w:cs="Calibri"/>
        </w:rPr>
      </w:pPr>
      <w:r w:rsidRPr="00051444">
        <w:rPr>
          <w:rFonts w:ascii="Calibri" w:hAnsi="Calibri" w:cs="Calibri"/>
        </w:rPr>
        <w:t>assisting with relevant logistics relating to the planning and delivery of all internal and external PR/publicity events and cast appearances, and social and digital media content capture;</w:t>
      </w:r>
    </w:p>
    <w:p w:rsidRPr="00051444" w:rsidR="00F065F6" w:rsidP="00F065F6" w:rsidRDefault="00F065F6" w14:paraId="46DF0E78" w14:textId="77777777">
      <w:pPr>
        <w:pBdr>
          <w:left w:val="none" w:color="auto" w:sz="0" w:space="17"/>
        </w:pBdr>
        <w:spacing w:after="0"/>
        <w:rPr>
          <w:rFonts w:ascii="Calibri" w:hAnsi="Calibri" w:cs="Calibri"/>
        </w:rPr>
      </w:pPr>
    </w:p>
    <w:p w:rsidRPr="00051444" w:rsidR="00F90610" w:rsidP="00F90610" w:rsidRDefault="00F065F6" w14:paraId="691EC1C3" w14:textId="53CEA284">
      <w:pPr>
        <w:pBdr>
          <w:left w:val="none" w:color="auto" w:sz="0" w:space="17"/>
        </w:pBdr>
        <w:spacing w:after="0"/>
        <w:rPr>
          <w:rFonts w:ascii="Calibri" w:hAnsi="Calibri" w:cs="Calibri"/>
        </w:rPr>
      </w:pPr>
      <w:r w:rsidRPr="00051444">
        <w:rPr>
          <w:rFonts w:ascii="Calibri" w:hAnsi="Calibri" w:cs="Calibri"/>
        </w:rPr>
        <w:t xml:space="preserve">And, any other duties as may be reasonably required in the course of your duties or as instructed by the </w:t>
      </w:r>
      <w:r w:rsidR="004426B1">
        <w:rPr>
          <w:rFonts w:ascii="Calibri" w:hAnsi="Calibri" w:cs="Calibri"/>
        </w:rPr>
        <w:t>Lighting</w:t>
      </w:r>
      <w:r w:rsidRPr="00051444">
        <w:rPr>
          <w:rFonts w:ascii="Calibri" w:hAnsi="Calibri" w:cs="Calibri"/>
        </w:rPr>
        <w:t xml:space="preserve"> Designer</w:t>
      </w:r>
      <w:r w:rsidR="00831EC2">
        <w:rPr>
          <w:rFonts w:ascii="Calibri" w:hAnsi="Calibri" w:cs="Calibri"/>
        </w:rPr>
        <w:t xml:space="preserve">, </w:t>
      </w:r>
      <w:r w:rsidRPr="00051444">
        <w:rPr>
          <w:rFonts w:ascii="Calibri" w:hAnsi="Calibri" w:cs="Calibri"/>
        </w:rPr>
        <w:t xml:space="preserve">Head of Department, </w:t>
      </w:r>
      <w:r w:rsidRPr="00051444" w:rsidR="00F10490">
        <w:rPr>
          <w:rFonts w:ascii="Calibri" w:hAnsi="Calibri" w:cs="Calibri"/>
        </w:rPr>
        <w:t>C</w:t>
      </w:r>
      <w:r w:rsidRPr="00051444">
        <w:rPr>
          <w:rFonts w:ascii="Calibri" w:hAnsi="Calibri" w:cs="Calibri"/>
        </w:rPr>
        <w:t xml:space="preserve">ompany </w:t>
      </w:r>
      <w:r w:rsidR="004D6435">
        <w:rPr>
          <w:rFonts w:ascii="Calibri" w:hAnsi="Calibri" w:cs="Calibri"/>
        </w:rPr>
        <w:t xml:space="preserve">Stage </w:t>
      </w:r>
      <w:r w:rsidRPr="00051444" w:rsidR="00F10490">
        <w:rPr>
          <w:rFonts w:ascii="Calibri" w:hAnsi="Calibri" w:cs="Calibri"/>
        </w:rPr>
        <w:t>M</w:t>
      </w:r>
      <w:r w:rsidRPr="00051444">
        <w:rPr>
          <w:rFonts w:ascii="Calibri" w:hAnsi="Calibri" w:cs="Calibri"/>
        </w:rPr>
        <w:t xml:space="preserve">anagement, Production Manager, </w:t>
      </w:r>
      <w:r w:rsidRPr="00051444" w:rsidR="00F10490">
        <w:rPr>
          <w:rFonts w:ascii="Calibri" w:hAnsi="Calibri" w:cs="Calibri"/>
        </w:rPr>
        <w:t>G</w:t>
      </w:r>
      <w:r w:rsidRPr="00051444">
        <w:rPr>
          <w:rFonts w:ascii="Calibri" w:hAnsi="Calibri" w:cs="Calibri"/>
        </w:rPr>
        <w:t xml:space="preserve">eneral </w:t>
      </w:r>
      <w:r w:rsidRPr="00051444" w:rsidR="00F10490">
        <w:rPr>
          <w:rFonts w:ascii="Calibri" w:hAnsi="Calibri" w:cs="Calibri"/>
        </w:rPr>
        <w:t>M</w:t>
      </w:r>
      <w:r w:rsidRPr="00051444">
        <w:rPr>
          <w:rFonts w:ascii="Calibri" w:hAnsi="Calibri" w:cs="Calibri"/>
        </w:rPr>
        <w:t>anagers or Producers from time to time.</w:t>
      </w:r>
    </w:p>
    <w:p w:rsidRPr="00051444" w:rsidR="00F90610" w:rsidP="00F90610" w:rsidRDefault="00F90610" w14:paraId="76870351" w14:textId="77777777">
      <w:pPr>
        <w:pBdr>
          <w:left w:val="none" w:color="auto" w:sz="0" w:space="17"/>
        </w:pBdr>
        <w:spacing w:after="0"/>
        <w:rPr>
          <w:rFonts w:ascii="Calibri" w:hAnsi="Calibri" w:cs="Calibri"/>
        </w:rPr>
      </w:pPr>
    </w:p>
    <w:p w:rsidRPr="00051444" w:rsidR="00F90610" w:rsidP="00F90610" w:rsidRDefault="00F90610" w14:paraId="4556B499" w14:textId="0F9451DB">
      <w:pPr>
        <w:pBdr>
          <w:left w:val="none" w:color="auto" w:sz="0" w:space="17"/>
        </w:pBdr>
        <w:spacing w:after="0"/>
        <w:rPr>
          <w:rFonts w:ascii="Calibri" w:hAnsi="Calibri" w:cs="Calibri"/>
        </w:rPr>
      </w:pPr>
      <w:r w:rsidRPr="00051444">
        <w:rPr>
          <w:rFonts w:ascii="Calibri" w:hAnsi="Calibri" w:cs="Calibri"/>
          <w:i/>
          <w:iCs/>
        </w:rPr>
        <w:t xml:space="preserve">This job description provides an overview of the role at the time it was prepared. It is not intended to be an exhaustive list of duties and may be reviewed and amended to reflect the evolving needs of the </w:t>
      </w:r>
      <w:r w:rsidR="00022355">
        <w:rPr>
          <w:rFonts w:ascii="Calibri" w:hAnsi="Calibri" w:cs="Calibri"/>
          <w:i/>
          <w:iCs/>
        </w:rPr>
        <w:t>p</w:t>
      </w:r>
      <w:r w:rsidRPr="00051444">
        <w:rPr>
          <w:rFonts w:ascii="Calibri" w:hAnsi="Calibri" w:cs="Calibri"/>
          <w:i/>
          <w:iCs/>
        </w:rPr>
        <w:t>roduction.</w:t>
      </w:r>
    </w:p>
    <w:p w:rsidRPr="00051444" w:rsidR="00F90610" w:rsidP="00F90610" w:rsidRDefault="00F90610" w14:paraId="092A228E" w14:textId="77777777">
      <w:pPr>
        <w:pBdr>
          <w:left w:val="none" w:color="auto" w:sz="0" w:space="17"/>
        </w:pBdr>
        <w:spacing w:after="0"/>
        <w:rPr>
          <w:rFonts w:ascii="Calibri" w:hAnsi="Calibri" w:cs="Calibri"/>
        </w:rPr>
      </w:pPr>
    </w:p>
    <w:p w:rsidRPr="00C70369" w:rsidR="00831EC2" w:rsidP="00831EC2" w:rsidRDefault="00051444" w14:paraId="46F28FAF" w14:textId="77777777">
      <w:pPr>
        <w:spacing w:after="0" w:line="240" w:lineRule="auto"/>
        <w:rPr>
          <w:rFonts w:ascii="Calibri" w:hAnsi="Calibri" w:cs="Calibri"/>
        </w:rPr>
      </w:pPr>
      <w:r w:rsidRPr="00051444">
        <w:rPr>
          <w:rFonts w:ascii="Calibri" w:hAnsi="Calibri" w:eastAsia="Calibri" w:cs="Calibri"/>
          <w:b/>
          <w:bCs/>
        </w:rPr>
        <w:t>To apply:</w:t>
      </w:r>
      <w:r w:rsidRPr="00051444">
        <w:rPr>
          <w:rFonts w:ascii="Calibri" w:hAnsi="Calibri" w:eastAsia="Calibri" w:cs="Calibri"/>
        </w:rPr>
        <w:t xml:space="preserve"> please send a CV and a short covering letter outlining your suitability for the role to joinus@playfuluk.com with the name of show and role you are applying for, your name and where you saw the advert in the subject line. </w:t>
      </w:r>
      <w:r w:rsidRPr="00687C30" w:rsidR="00831EC2">
        <w:rPr>
          <w:rFonts w:ascii="Calibri" w:hAnsi="Calibri" w:eastAsia="Calibri" w:cs="Calibri"/>
          <w:b/>
          <w:bCs/>
          <w:u w:val="single"/>
        </w:rPr>
        <w:t>Please note that applications will be reviewed, and interviews arranged on a rolling basis, we reserve the right to not accept further applicants once a suitable candidate is found.</w:t>
      </w:r>
    </w:p>
    <w:p w:rsidRPr="00051444" w:rsidR="00051444" w:rsidP="00051444" w:rsidRDefault="00051444" w14:paraId="0111F697" w14:textId="627EF614">
      <w:pPr>
        <w:spacing w:after="0" w:line="240" w:lineRule="auto"/>
        <w:rPr>
          <w:rFonts w:ascii="Calibri" w:hAnsi="Calibri" w:cs="Calibri"/>
        </w:rPr>
      </w:pPr>
    </w:p>
    <w:p w:rsidRPr="00051444" w:rsidR="00051444" w:rsidP="00051444" w:rsidRDefault="00051444" w14:paraId="292DC148" w14:textId="77777777">
      <w:pPr>
        <w:pStyle w:val="Default"/>
        <w:rPr>
          <w:rFonts w:eastAsia="Calibri"/>
          <w:color w:val="auto"/>
          <w:sz w:val="22"/>
          <w:szCs w:val="22"/>
        </w:rPr>
      </w:pPr>
      <w:r w:rsidRPr="00051444">
        <w:rPr>
          <w:rFonts w:eastAsia="Calibri"/>
          <w:color w:val="auto"/>
          <w:sz w:val="22"/>
          <w:szCs w:val="22"/>
        </w:rPr>
        <w:t>To assist with the shortlisting process, please save your CV as a pdf, with the file name “‘First name’ ‘Last name’ – CV/Cover Letter”. </w:t>
      </w:r>
    </w:p>
    <w:p w:rsidRPr="00051444" w:rsidR="00051444" w:rsidP="00051444" w:rsidRDefault="00051444" w14:paraId="5B5CAEC0" w14:textId="77777777">
      <w:pPr>
        <w:pStyle w:val="Default"/>
        <w:rPr>
          <w:rFonts w:eastAsia="Calibri"/>
          <w:b/>
          <w:bCs/>
          <w:color w:val="auto"/>
          <w:sz w:val="22"/>
          <w:szCs w:val="22"/>
          <w:lang w:val="en-US"/>
        </w:rPr>
      </w:pPr>
    </w:p>
    <w:p w:rsidRPr="00051444" w:rsidR="00051444" w:rsidP="00051444" w:rsidRDefault="00051444" w14:paraId="0DA8E34E" w14:textId="77777777">
      <w:pPr>
        <w:pStyle w:val="Default"/>
        <w:rPr>
          <w:rFonts w:eastAsia="Calibri"/>
          <w:b/>
          <w:bCs/>
          <w:color w:val="auto"/>
          <w:sz w:val="22"/>
          <w:szCs w:val="22"/>
          <w:lang w:val="en-US"/>
        </w:rPr>
      </w:pPr>
      <w:r w:rsidRPr="00051444">
        <w:rPr>
          <w:rFonts w:eastAsia="Calibri"/>
          <w:b/>
          <w:bCs/>
          <w:color w:val="auto"/>
          <w:sz w:val="22"/>
          <w:szCs w:val="22"/>
          <w:lang w:val="en-US"/>
        </w:rPr>
        <w:t>Interviews</w:t>
      </w:r>
      <w:r w:rsidRPr="00051444">
        <w:rPr>
          <w:rFonts w:eastAsia="Calibri"/>
          <w:color w:val="auto"/>
          <w:sz w:val="22"/>
          <w:szCs w:val="22"/>
          <w:lang w:val="en-US"/>
        </w:rPr>
        <w:t xml:space="preserve">: will be held for shortlisted candidates soon after the application deadline.  </w:t>
      </w:r>
    </w:p>
    <w:p w:rsidRPr="00051444" w:rsidR="00051444" w:rsidP="00051444" w:rsidRDefault="00051444" w14:paraId="2324DBDD" w14:textId="77777777">
      <w:pPr>
        <w:pBdr>
          <w:left w:val="none" w:color="auto" w:sz="0" w:space="17"/>
        </w:pBdr>
        <w:spacing w:after="0" w:line="240" w:lineRule="auto"/>
        <w:rPr>
          <w:rFonts w:ascii="Calibri" w:hAnsi="Calibri" w:cs="Calibri"/>
        </w:rPr>
      </w:pPr>
      <w:r w:rsidRPr="00051444">
        <w:rPr>
          <w:rFonts w:ascii="Calibri" w:hAnsi="Calibri" w:cs="Calibri"/>
        </w:rPr>
        <w:t>Please note all applicants must have the right to work in the UK.</w:t>
      </w:r>
    </w:p>
    <w:p w:rsidRPr="00051444" w:rsidR="00F065F6" w:rsidP="00F065F6" w:rsidRDefault="00F065F6" w14:paraId="167AF590" w14:textId="77777777">
      <w:pPr>
        <w:spacing w:after="0" w:line="240" w:lineRule="auto"/>
        <w:rPr>
          <w:rFonts w:ascii="Calibri" w:hAnsi="Calibri" w:cs="Calibri"/>
          <w:b/>
          <w:bCs/>
        </w:rPr>
      </w:pPr>
    </w:p>
    <w:p w:rsidRPr="00051444" w:rsidR="00A82F80" w:rsidP="00A82F80" w:rsidRDefault="00A82F80" w14:paraId="17E3EACD" w14:textId="77777777">
      <w:pPr>
        <w:jc w:val="center"/>
        <w:rPr>
          <w:rFonts w:ascii="Calibri" w:hAnsi="Calibri" w:cs="Calibri"/>
          <w:b/>
          <w:bCs/>
        </w:rPr>
      </w:pPr>
      <w:r w:rsidRPr="00051444">
        <w:rPr>
          <w:rFonts w:ascii="Calibri" w:hAnsi="Calibri" w:cs="Calibri"/>
          <w:b/>
          <w:bCs/>
        </w:rPr>
        <w:t>Playful is committed to building an inclusive workforce that reflects the diversity of the communities we serve. We welcome applications from people of all backgrounds and are committed to creating an accessible recruitment process.</w:t>
      </w:r>
    </w:p>
    <w:p w:rsidRPr="00051444" w:rsidR="00F065F6" w:rsidP="00F065F6" w:rsidRDefault="00F065F6" w14:paraId="21D3BD43" w14:textId="77777777">
      <w:pPr>
        <w:pBdr>
          <w:left w:val="none" w:color="auto" w:sz="0" w:space="17"/>
        </w:pBdr>
        <w:spacing w:after="0"/>
        <w:rPr>
          <w:rFonts w:ascii="Calibri" w:hAnsi="Calibri" w:cs="Calibri"/>
        </w:rPr>
      </w:pPr>
    </w:p>
    <w:p w:rsidRPr="00051444" w:rsidR="00BA2906" w:rsidRDefault="00BA2906" w14:paraId="6A243276" w14:textId="77777777">
      <w:pPr>
        <w:rPr>
          <w:rFonts w:ascii="Calibri" w:hAnsi="Calibri" w:cs="Calibri"/>
        </w:rPr>
      </w:pPr>
    </w:p>
    <w:sectPr w:rsidRPr="00051444" w:rsidR="00BA2906" w:rsidSect="00F065F6">
      <w:headerReference w:type="first" r:id="rId11"/>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7D5D" w:rsidP="00202785" w:rsidRDefault="00A37D5D" w14:paraId="5618A099" w14:textId="77777777">
      <w:pPr>
        <w:spacing w:after="0" w:line="240" w:lineRule="auto"/>
      </w:pPr>
      <w:r>
        <w:separator/>
      </w:r>
    </w:p>
  </w:endnote>
  <w:endnote w:type="continuationSeparator" w:id="0">
    <w:p w:rsidR="00A37D5D" w:rsidP="00202785" w:rsidRDefault="00A37D5D" w14:paraId="725D5A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7D5D" w:rsidP="00202785" w:rsidRDefault="00A37D5D" w14:paraId="2097DEA7" w14:textId="77777777">
      <w:pPr>
        <w:spacing w:after="0" w:line="240" w:lineRule="auto"/>
      </w:pPr>
      <w:r>
        <w:separator/>
      </w:r>
    </w:p>
  </w:footnote>
  <w:footnote w:type="continuationSeparator" w:id="0">
    <w:p w:rsidR="00A37D5D" w:rsidP="00202785" w:rsidRDefault="00A37D5D" w14:paraId="6EA5022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02785" w:rsidR="00202785" w:rsidP="00202785" w:rsidRDefault="00202785" w14:paraId="363BD5E2" w14:textId="5E83F3E9">
    <w:pPr>
      <w:pStyle w:val="Header"/>
      <w:rPr>
        <w:lang w:val="en-GB"/>
      </w:rPr>
    </w:pPr>
  </w:p>
  <w:p w:rsidR="00202785" w:rsidRDefault="00202785" w14:paraId="7E01E1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75B5"/>
    <w:multiLevelType w:val="hybridMultilevel"/>
    <w:tmpl w:val="D480DB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FF5509A"/>
    <w:multiLevelType w:val="hybridMultilevel"/>
    <w:tmpl w:val="E99EFD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CF458D3"/>
    <w:multiLevelType w:val="hybridMultilevel"/>
    <w:tmpl w:val="D12874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CF768C8"/>
    <w:multiLevelType w:val="hybridMultilevel"/>
    <w:tmpl w:val="33CC8848"/>
    <w:lvl w:ilvl="0" w:tplc="08090001">
      <w:start w:val="1"/>
      <w:numFmt w:val="bullet"/>
      <w:lvlText w:val=""/>
      <w:lvlJc w:val="left"/>
      <w:pPr>
        <w:ind w:left="720" w:hanging="360"/>
      </w:pPr>
      <w:rPr>
        <w:rFonts w:hint="default" w:ascii="Symbol" w:hAnsi="Symbol"/>
      </w:rPr>
    </w:lvl>
    <w:lvl w:ilvl="1" w:tplc="EEE209AA">
      <w:start w:val="1"/>
      <w:numFmt w:val="lowerLetter"/>
      <w:lvlText w:val="%2."/>
      <w:lvlJc w:val="left"/>
      <w:pPr>
        <w:tabs>
          <w:tab w:val="num" w:pos="1440"/>
        </w:tabs>
        <w:ind w:left="1440" w:hanging="360"/>
      </w:pPr>
    </w:lvl>
    <w:lvl w:ilvl="2" w:tplc="143A5E76">
      <w:start w:val="1"/>
      <w:numFmt w:val="lowerRoman"/>
      <w:lvlText w:val="%3."/>
      <w:lvlJc w:val="right"/>
      <w:pPr>
        <w:tabs>
          <w:tab w:val="num" w:pos="2160"/>
        </w:tabs>
        <w:ind w:left="2160" w:hanging="180"/>
      </w:pPr>
    </w:lvl>
    <w:lvl w:ilvl="3" w:tplc="5E6CC120">
      <w:start w:val="1"/>
      <w:numFmt w:val="decimal"/>
      <w:lvlText w:val="%4."/>
      <w:lvlJc w:val="left"/>
      <w:pPr>
        <w:tabs>
          <w:tab w:val="num" w:pos="2880"/>
        </w:tabs>
        <w:ind w:left="2880" w:hanging="360"/>
      </w:pPr>
    </w:lvl>
    <w:lvl w:ilvl="4" w:tplc="973A25DA">
      <w:start w:val="1"/>
      <w:numFmt w:val="lowerLetter"/>
      <w:lvlText w:val="%5."/>
      <w:lvlJc w:val="left"/>
      <w:pPr>
        <w:tabs>
          <w:tab w:val="num" w:pos="3600"/>
        </w:tabs>
        <w:ind w:left="3600" w:hanging="360"/>
      </w:pPr>
    </w:lvl>
    <w:lvl w:ilvl="5" w:tplc="81C28152">
      <w:start w:val="1"/>
      <w:numFmt w:val="lowerRoman"/>
      <w:lvlText w:val="%6."/>
      <w:lvlJc w:val="right"/>
      <w:pPr>
        <w:tabs>
          <w:tab w:val="num" w:pos="4320"/>
        </w:tabs>
        <w:ind w:left="4320" w:hanging="180"/>
      </w:pPr>
    </w:lvl>
    <w:lvl w:ilvl="6" w:tplc="A0347630">
      <w:start w:val="1"/>
      <w:numFmt w:val="decimal"/>
      <w:lvlText w:val="%7."/>
      <w:lvlJc w:val="left"/>
      <w:pPr>
        <w:tabs>
          <w:tab w:val="num" w:pos="5040"/>
        </w:tabs>
        <w:ind w:left="5040" w:hanging="360"/>
      </w:pPr>
    </w:lvl>
    <w:lvl w:ilvl="7" w:tplc="93D6FB5E">
      <w:start w:val="1"/>
      <w:numFmt w:val="lowerLetter"/>
      <w:lvlText w:val="%8."/>
      <w:lvlJc w:val="left"/>
      <w:pPr>
        <w:tabs>
          <w:tab w:val="num" w:pos="5760"/>
        </w:tabs>
        <w:ind w:left="5760" w:hanging="360"/>
      </w:pPr>
    </w:lvl>
    <w:lvl w:ilvl="8" w:tplc="D88E56B6">
      <w:start w:val="1"/>
      <w:numFmt w:val="lowerRoman"/>
      <w:lvlText w:val="%9."/>
      <w:lvlJc w:val="right"/>
      <w:pPr>
        <w:tabs>
          <w:tab w:val="num" w:pos="6480"/>
        </w:tabs>
        <w:ind w:left="6480" w:hanging="180"/>
      </w:pPr>
    </w:lvl>
  </w:abstractNum>
  <w:num w:numId="1" w16cid:durableId="97649775">
    <w:abstractNumId w:val="3"/>
  </w:num>
  <w:num w:numId="2" w16cid:durableId="1349212773">
    <w:abstractNumId w:val="2"/>
  </w:num>
  <w:num w:numId="3" w16cid:durableId="1571965766">
    <w:abstractNumId w:val="1"/>
  </w:num>
  <w:num w:numId="4" w16cid:durableId="579220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5F6"/>
    <w:rsid w:val="00011675"/>
    <w:rsid w:val="000211B0"/>
    <w:rsid w:val="00022355"/>
    <w:rsid w:val="00051444"/>
    <w:rsid w:val="000A3CCF"/>
    <w:rsid w:val="000A7B18"/>
    <w:rsid w:val="001045B1"/>
    <w:rsid w:val="001138CC"/>
    <w:rsid w:val="001A0967"/>
    <w:rsid w:val="001A4E24"/>
    <w:rsid w:val="00202785"/>
    <w:rsid w:val="002346CC"/>
    <w:rsid w:val="002768FD"/>
    <w:rsid w:val="002A6B43"/>
    <w:rsid w:val="003621DF"/>
    <w:rsid w:val="00374B84"/>
    <w:rsid w:val="004426B1"/>
    <w:rsid w:val="00446590"/>
    <w:rsid w:val="00483052"/>
    <w:rsid w:val="004D6435"/>
    <w:rsid w:val="0051737C"/>
    <w:rsid w:val="0059595B"/>
    <w:rsid w:val="005B422E"/>
    <w:rsid w:val="005E1375"/>
    <w:rsid w:val="00655761"/>
    <w:rsid w:val="00693389"/>
    <w:rsid w:val="007121B3"/>
    <w:rsid w:val="0072657B"/>
    <w:rsid w:val="007338A0"/>
    <w:rsid w:val="00734F64"/>
    <w:rsid w:val="00736E73"/>
    <w:rsid w:val="00746CF5"/>
    <w:rsid w:val="007B195E"/>
    <w:rsid w:val="007D606A"/>
    <w:rsid w:val="00802F73"/>
    <w:rsid w:val="008106DD"/>
    <w:rsid w:val="00831EC2"/>
    <w:rsid w:val="008A77A9"/>
    <w:rsid w:val="008E0854"/>
    <w:rsid w:val="009C5308"/>
    <w:rsid w:val="009E7B46"/>
    <w:rsid w:val="00A34B18"/>
    <w:rsid w:val="00A37D5D"/>
    <w:rsid w:val="00A42D4F"/>
    <w:rsid w:val="00A82F80"/>
    <w:rsid w:val="00AB7B3E"/>
    <w:rsid w:val="00AC5A10"/>
    <w:rsid w:val="00B7551E"/>
    <w:rsid w:val="00BA2906"/>
    <w:rsid w:val="00BC508A"/>
    <w:rsid w:val="00BC5FDD"/>
    <w:rsid w:val="00C14D4A"/>
    <w:rsid w:val="00D1537D"/>
    <w:rsid w:val="00D57B3A"/>
    <w:rsid w:val="00DC1411"/>
    <w:rsid w:val="00DC7A06"/>
    <w:rsid w:val="00E1009E"/>
    <w:rsid w:val="00E430F2"/>
    <w:rsid w:val="00E842BD"/>
    <w:rsid w:val="00E842D1"/>
    <w:rsid w:val="00E97878"/>
    <w:rsid w:val="00F065F6"/>
    <w:rsid w:val="00F10490"/>
    <w:rsid w:val="00F12681"/>
    <w:rsid w:val="00F85800"/>
    <w:rsid w:val="00F90610"/>
    <w:rsid w:val="00F94D7A"/>
    <w:rsid w:val="00FD7CAE"/>
    <w:rsid w:val="1522D5D4"/>
    <w:rsid w:val="2497E8AA"/>
    <w:rsid w:val="48D83F41"/>
    <w:rsid w:val="5FB44C22"/>
    <w:rsid w:val="72CA0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C62C6"/>
  <w15:chartTrackingRefBased/>
  <w15:docId w15:val="{DEB0278C-5F91-4375-8BCF-A3007EF06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65F6"/>
    <w:rPr>
      <w:kern w:val="0"/>
      <w:lang w:val="en-US"/>
      <w14:ligatures w14:val="none"/>
    </w:rPr>
  </w:style>
  <w:style w:type="paragraph" w:styleId="Heading1">
    <w:name w:val="heading 1"/>
    <w:basedOn w:val="Normal"/>
    <w:next w:val="Normal"/>
    <w:link w:val="Heading1Char"/>
    <w:uiPriority w:val="9"/>
    <w:qFormat/>
    <w:rsid w:val="00F065F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5F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5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5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5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5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5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5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5F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065F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065F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065F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065F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065F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065F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065F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065F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065F6"/>
    <w:rPr>
      <w:rFonts w:eastAsiaTheme="majorEastAsia" w:cstheme="majorBidi"/>
      <w:color w:val="272727" w:themeColor="text1" w:themeTint="D8"/>
    </w:rPr>
  </w:style>
  <w:style w:type="paragraph" w:styleId="Title">
    <w:name w:val="Title"/>
    <w:basedOn w:val="Normal"/>
    <w:next w:val="Normal"/>
    <w:link w:val="TitleChar"/>
    <w:uiPriority w:val="10"/>
    <w:qFormat/>
    <w:rsid w:val="00F065F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065F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065F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065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5F6"/>
    <w:pPr>
      <w:spacing w:before="160"/>
      <w:jc w:val="center"/>
    </w:pPr>
    <w:rPr>
      <w:i/>
      <w:iCs/>
      <w:color w:val="404040" w:themeColor="text1" w:themeTint="BF"/>
    </w:rPr>
  </w:style>
  <w:style w:type="character" w:styleId="QuoteChar" w:customStyle="1">
    <w:name w:val="Quote Char"/>
    <w:basedOn w:val="DefaultParagraphFont"/>
    <w:link w:val="Quote"/>
    <w:uiPriority w:val="29"/>
    <w:rsid w:val="00F065F6"/>
    <w:rPr>
      <w:i/>
      <w:iCs/>
      <w:color w:val="404040" w:themeColor="text1" w:themeTint="BF"/>
    </w:rPr>
  </w:style>
  <w:style w:type="paragraph" w:styleId="ListParagraph">
    <w:name w:val="List Paragraph"/>
    <w:basedOn w:val="Normal"/>
    <w:uiPriority w:val="34"/>
    <w:qFormat/>
    <w:rsid w:val="00F065F6"/>
    <w:pPr>
      <w:ind w:left="720"/>
      <w:contextualSpacing/>
    </w:pPr>
  </w:style>
  <w:style w:type="character" w:styleId="IntenseEmphasis">
    <w:name w:val="Intense Emphasis"/>
    <w:basedOn w:val="DefaultParagraphFont"/>
    <w:uiPriority w:val="21"/>
    <w:qFormat/>
    <w:rsid w:val="00F065F6"/>
    <w:rPr>
      <w:i/>
      <w:iCs/>
      <w:color w:val="0F4761" w:themeColor="accent1" w:themeShade="BF"/>
    </w:rPr>
  </w:style>
  <w:style w:type="paragraph" w:styleId="IntenseQuote">
    <w:name w:val="Intense Quote"/>
    <w:basedOn w:val="Normal"/>
    <w:next w:val="Normal"/>
    <w:link w:val="IntenseQuoteChar"/>
    <w:uiPriority w:val="30"/>
    <w:qFormat/>
    <w:rsid w:val="00F065F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065F6"/>
    <w:rPr>
      <w:i/>
      <w:iCs/>
      <w:color w:val="0F4761" w:themeColor="accent1" w:themeShade="BF"/>
    </w:rPr>
  </w:style>
  <w:style w:type="character" w:styleId="IntenseReference">
    <w:name w:val="Intense Reference"/>
    <w:basedOn w:val="DefaultParagraphFont"/>
    <w:uiPriority w:val="32"/>
    <w:qFormat/>
    <w:rsid w:val="00F065F6"/>
    <w:rPr>
      <w:b/>
      <w:bCs/>
      <w:smallCaps/>
      <w:color w:val="0F4761" w:themeColor="accent1" w:themeShade="BF"/>
      <w:spacing w:val="5"/>
    </w:rPr>
  </w:style>
  <w:style w:type="paragraph" w:styleId="Default" w:customStyle="1">
    <w:name w:val="Default"/>
    <w:rsid w:val="00F065F6"/>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BodyText">
    <w:name w:val="Body Text"/>
    <w:basedOn w:val="Normal"/>
    <w:link w:val="BodyTextChar"/>
    <w:uiPriority w:val="1"/>
    <w:qFormat/>
    <w:rsid w:val="00F065F6"/>
    <w:pPr>
      <w:widowControl w:val="0"/>
      <w:autoSpaceDE w:val="0"/>
      <w:autoSpaceDN w:val="0"/>
      <w:spacing w:after="0" w:line="240" w:lineRule="auto"/>
      <w:ind w:left="820"/>
    </w:pPr>
    <w:rPr>
      <w:rFonts w:ascii="Calibri" w:hAnsi="Calibri" w:eastAsia="Calibri" w:cs="Calibri"/>
    </w:rPr>
  </w:style>
  <w:style w:type="character" w:styleId="BodyTextChar" w:customStyle="1">
    <w:name w:val="Body Text Char"/>
    <w:basedOn w:val="DefaultParagraphFont"/>
    <w:link w:val="BodyText"/>
    <w:uiPriority w:val="1"/>
    <w:rsid w:val="00F065F6"/>
    <w:rPr>
      <w:rFonts w:ascii="Calibri" w:hAnsi="Calibri" w:eastAsia="Calibri" w:cs="Calibri"/>
      <w:kern w:val="0"/>
      <w:lang w:val="en-US"/>
      <w14:ligatures w14:val="none"/>
    </w:rPr>
  </w:style>
  <w:style w:type="paragraph" w:styleId="Header">
    <w:name w:val="header"/>
    <w:basedOn w:val="Normal"/>
    <w:link w:val="HeaderChar"/>
    <w:uiPriority w:val="99"/>
    <w:unhideWhenUsed/>
    <w:rsid w:val="0020278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02785"/>
    <w:rPr>
      <w:kern w:val="0"/>
      <w:lang w:val="en-US"/>
      <w14:ligatures w14:val="none"/>
    </w:rPr>
  </w:style>
  <w:style w:type="paragraph" w:styleId="Footer">
    <w:name w:val="footer"/>
    <w:basedOn w:val="Normal"/>
    <w:link w:val="FooterChar"/>
    <w:uiPriority w:val="99"/>
    <w:unhideWhenUsed/>
    <w:rsid w:val="00202785"/>
    <w:pPr>
      <w:tabs>
        <w:tab w:val="center" w:pos="4513"/>
        <w:tab w:val="right" w:pos="9026"/>
      </w:tabs>
      <w:spacing w:after="0" w:line="240" w:lineRule="auto"/>
    </w:pPr>
  </w:style>
  <w:style w:type="character" w:styleId="FooterChar" w:customStyle="1">
    <w:name w:val="Footer Char"/>
    <w:basedOn w:val="DefaultParagraphFont"/>
    <w:link w:val="Footer"/>
    <w:uiPriority w:val="99"/>
    <w:rsid w:val="00202785"/>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BDFA5FA7FDC749ABBDA53D13E20D46" ma:contentTypeVersion="19" ma:contentTypeDescription="Create a new document." ma:contentTypeScope="" ma:versionID="44402765cdab08398cb4ac5ad28feba7">
  <xsd:schema xmlns:xsd="http://www.w3.org/2001/XMLSchema" xmlns:xs="http://www.w3.org/2001/XMLSchema" xmlns:p="http://schemas.microsoft.com/office/2006/metadata/properties" xmlns:ns2="8c8fc265-6b38-4d19-9a61-3a8b2f2b8f91" xmlns:ns3="0565bdb5-aebd-4a6c-92e9-f40984aa88e6" targetNamespace="http://schemas.microsoft.com/office/2006/metadata/properties" ma:root="true" ma:fieldsID="9bee63be6a160b8d405929a4cf0bfeb8" ns2:_="" ns3:_="">
    <xsd:import namespace="8c8fc265-6b38-4d19-9a61-3a8b2f2b8f91"/>
    <xsd:import namespace="0565bdb5-aebd-4a6c-92e9-f40984aa88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fc265-6b38-4d19-9a61-3a8b2f2b8f9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417012b-4892-46d1-875f-39027084c7ad}" ma:internalName="TaxCatchAll" ma:showField="CatchAllData" ma:web="8c8fc265-6b38-4d19-9a61-3a8b2f2b8f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65bdb5-aebd-4a6c-92e9-f40984aa88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7acfb4-87c9-418e-9ac5-be52d01ee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8fc265-6b38-4d19-9a61-3a8b2f2b8f91" xsi:nil="true"/>
    <lcf76f155ced4ddcb4097134ff3c332f xmlns="0565bdb5-aebd-4a6c-92e9-f40984aa88e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2BA197-2DF5-4C6F-AABF-887246C8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fc265-6b38-4d19-9a61-3a8b2f2b8f91"/>
    <ds:schemaRef ds:uri="0565bdb5-aebd-4a6c-92e9-f40984aa8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4AF5D7-C40F-4258-B7E6-8235B9B6DE32}">
  <ds:schemaRefs>
    <ds:schemaRef ds:uri="http://schemas.microsoft.com/office/2006/metadata/properties"/>
    <ds:schemaRef ds:uri="http://schemas.microsoft.com/office/infopath/2007/PartnerControls"/>
    <ds:schemaRef ds:uri="8c8fc265-6b38-4d19-9a61-3a8b2f2b8f91"/>
    <ds:schemaRef ds:uri="0565bdb5-aebd-4a6c-92e9-f40984aa88e6"/>
  </ds:schemaRefs>
</ds:datastoreItem>
</file>

<file path=customXml/itemProps3.xml><?xml version="1.0" encoding="utf-8"?>
<ds:datastoreItem xmlns:ds="http://schemas.openxmlformats.org/officeDocument/2006/customXml" ds:itemID="{8085F7E9-A2E1-4149-81AD-FB9598E548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Sophie Beard</dc:creator>
  <keywords/>
  <dc:description/>
  <lastModifiedBy>Emily Bruce</lastModifiedBy>
  <revision>58</revision>
  <dcterms:created xsi:type="dcterms:W3CDTF">2026-06-19T09:26:00.0000000Z</dcterms:created>
  <dcterms:modified xsi:type="dcterms:W3CDTF">2026-09-30T15:12:44.0407370Z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0x0101004ABDFA5FA7FDC749ABBDA53D13E20D46</vt:lpwstr>
  </property>
  <property fmtid="{D5CDD505-2E9C-101B-9397-08002B2CF9AE}" pid="3" name="MediaServiceImageTags">
    <vt:lpwstr/>
  </property>
</Properties>
</file>